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8B7" w:rsidRPr="00C15838" w:rsidRDefault="003768B7" w:rsidP="003768B7">
      <w:pPr>
        <w:tabs>
          <w:tab w:val="left" w:pos="746"/>
        </w:tabs>
        <w:spacing w:after="420" w:line="307" w:lineRule="exact"/>
        <w:rPr>
          <w:b/>
        </w:rPr>
      </w:pPr>
      <w:r w:rsidRPr="00C15838">
        <w:rPr>
          <w:b/>
        </w:rPr>
        <w:t>PLANEACIÓN ESTRATÉGICA</w:t>
      </w:r>
    </w:p>
    <w:p w:rsidR="003768B7" w:rsidRDefault="003768B7" w:rsidP="003768B7">
      <w:pPr>
        <w:tabs>
          <w:tab w:val="left" w:pos="746"/>
        </w:tabs>
        <w:spacing w:line="307" w:lineRule="exact"/>
        <w:jc w:val="both"/>
      </w:pPr>
      <w:r>
        <w:t>Aspectos Generales</w:t>
      </w:r>
    </w:p>
    <w:p w:rsidR="003768B7" w:rsidRDefault="003768B7" w:rsidP="003768B7">
      <w:pPr>
        <w:spacing w:line="307" w:lineRule="exact"/>
        <w:jc w:val="both"/>
      </w:pPr>
      <w:r>
        <w:t>¿Por qué planificar? siendo la planeación una función principal de la administración, nace la necesidad de planificar por lo siguiente:</w:t>
      </w:r>
    </w:p>
    <w:p w:rsidR="003768B7" w:rsidRDefault="003768B7" w:rsidP="003768B7">
      <w:pPr>
        <w:spacing w:line="307" w:lineRule="exact"/>
        <w:jc w:val="both"/>
      </w:pPr>
    </w:p>
    <w:p w:rsidR="003768B7" w:rsidRDefault="003768B7" w:rsidP="003768B7">
      <w:pPr>
        <w:spacing w:line="307" w:lineRule="exact"/>
        <w:jc w:val="both"/>
      </w:pPr>
      <w:r>
        <w:t>La necesidad impostergable de mejorar la calidad de los servicios, productos y procesos.</w:t>
      </w:r>
    </w:p>
    <w:p w:rsidR="003768B7" w:rsidRDefault="003768B7" w:rsidP="003768B7">
      <w:pPr>
        <w:jc w:val="both"/>
      </w:pPr>
      <w:r>
        <w:t>La necesidad de recursos, en especial financieros, materiales, de información y humanos especializados; lo cual obliga a racionalizar el uso de los mismos y a optimizar sus resultados.</w:t>
      </w:r>
    </w:p>
    <w:p w:rsidR="003768B7" w:rsidRDefault="003768B7" w:rsidP="003768B7">
      <w:pPr>
        <w:spacing w:line="307" w:lineRule="exact"/>
        <w:jc w:val="both"/>
      </w:pPr>
      <w:r>
        <w:t>La existencia de problemas que necesitan solución; los cuales son de diversa índole y atañen a toda la estructura organizacional. Por ello es importante identificar, estudiar las causas que los originan, anticipar sus consecuencias, saber dónde se producen, cómo se manifiestan, para quiénes son problemas, quiénes se oponen a su solución, etc.</w:t>
      </w:r>
    </w:p>
    <w:p w:rsidR="003768B7" w:rsidRDefault="003768B7" w:rsidP="003768B7">
      <w:pPr>
        <w:pStyle w:val="Ttulo520"/>
        <w:keepNext/>
        <w:keepLines/>
        <w:shd w:val="clear" w:color="auto" w:fill="auto"/>
        <w:spacing w:before="0" w:after="240" w:line="307" w:lineRule="exact"/>
        <w:ind w:firstLine="0"/>
      </w:pPr>
      <w:bookmarkStart w:id="0" w:name="bookmark62"/>
      <w:r>
        <w:t>La planificación es esencial en todas las esferas de la vida, como fuente de diagnóstico, como un punto de partida para reducir los márgenes de error en la toma de decisiones, como fundamento de una gestión racional de los recursos y como base de previsión frente al azar.</w:t>
      </w:r>
      <w:bookmarkEnd w:id="0"/>
    </w:p>
    <w:p w:rsidR="003768B7" w:rsidRDefault="003768B7" w:rsidP="003768B7">
      <w:pPr>
        <w:spacing w:line="307" w:lineRule="exact"/>
        <w:jc w:val="both"/>
      </w:pPr>
      <w:r>
        <w:t>En este contexto, una buena planeación nos conlleva a la consecución de tres grandes objetivos empresariales:</w:t>
      </w:r>
    </w:p>
    <w:p w:rsidR="003768B7" w:rsidRDefault="003768B7" w:rsidP="003768B7">
      <w:pPr>
        <w:numPr>
          <w:ilvl w:val="0"/>
          <w:numId w:val="2"/>
        </w:numPr>
        <w:tabs>
          <w:tab w:val="left" w:pos="749"/>
        </w:tabs>
        <w:spacing w:line="307" w:lineRule="exact"/>
        <w:ind w:left="400"/>
        <w:jc w:val="both"/>
      </w:pPr>
      <w:r>
        <w:t>A una mejora en la toma de decisiones:</w:t>
      </w:r>
    </w:p>
    <w:p w:rsidR="003768B7" w:rsidRDefault="003768B7" w:rsidP="003768B7">
      <w:pPr>
        <w:numPr>
          <w:ilvl w:val="0"/>
          <w:numId w:val="2"/>
        </w:numPr>
        <w:tabs>
          <w:tab w:val="left" w:pos="749"/>
        </w:tabs>
        <w:spacing w:line="307" w:lineRule="exact"/>
        <w:ind w:left="760" w:hanging="360"/>
      </w:pPr>
      <w:r>
        <w:t>Un incremento significativo en la rentabilidad, (reducir sus costos y aumentar las utilidades); y,</w:t>
      </w:r>
    </w:p>
    <w:p w:rsidR="003768B7" w:rsidRDefault="003768B7" w:rsidP="003768B7">
      <w:pPr>
        <w:numPr>
          <w:ilvl w:val="0"/>
          <w:numId w:val="2"/>
        </w:numPr>
        <w:tabs>
          <w:tab w:val="left" w:pos="749"/>
        </w:tabs>
        <w:spacing w:after="310" w:line="307" w:lineRule="exact"/>
        <w:ind w:left="760" w:hanging="360"/>
      </w:pPr>
      <w:r>
        <w:t>Una disminución en el riesgo, (entendiéndose que este factor existe siempre en una toma de decisiones).</w:t>
      </w:r>
    </w:p>
    <w:p w:rsidR="003768B7" w:rsidRDefault="003768B7" w:rsidP="003768B7">
      <w:pPr>
        <w:pStyle w:val="Ttulo520"/>
        <w:keepNext/>
        <w:keepLines/>
        <w:numPr>
          <w:ilvl w:val="0"/>
          <w:numId w:val="1"/>
        </w:numPr>
        <w:shd w:val="clear" w:color="auto" w:fill="auto"/>
        <w:tabs>
          <w:tab w:val="left" w:pos="284"/>
        </w:tabs>
        <w:spacing w:before="0" w:after="0" w:line="220" w:lineRule="exact"/>
        <w:ind w:firstLine="0"/>
      </w:pPr>
      <w:bookmarkStart w:id="1" w:name="bookmark63"/>
      <w:r>
        <w:t>¿Qué es la planificación estratégica?</w:t>
      </w:r>
      <w:bookmarkEnd w:id="1"/>
    </w:p>
    <w:p w:rsidR="003768B7" w:rsidRDefault="003768B7" w:rsidP="003768B7">
      <w:pPr>
        <w:spacing w:line="307" w:lineRule="exact"/>
        <w:jc w:val="both"/>
      </w:pPr>
      <w:r>
        <w:t>Es el proceso continuo y sistemático de evaluar la naturaleza del negocio, mediante un análisis interno y externo de la empresa, definiendo los objetivos a largo plazo, identificando metas cuantificables, desarrollando estrategias para lograr los objetivos y las metas, y distribuyendo los recursos para realizar dichas estrategias.</w:t>
      </w:r>
    </w:p>
    <w:p w:rsidR="003768B7" w:rsidRDefault="003768B7" w:rsidP="003768B7">
      <w:pPr>
        <w:spacing w:line="307" w:lineRule="exact"/>
        <w:jc w:val="both"/>
      </w:pPr>
      <w:r>
        <w:t>Para Humberto Serna la planeación estratégica es un "Proceso mediante el cual una organización define su visión de largo plazo y las estrategias para alcanzarlas a partir del análisis de sus fortalezas y debilidades internas de la organización, con el fin de evaluar su situación y tomar decisiones para asegurar el futuro".</w:t>
      </w:r>
    </w:p>
    <w:p w:rsidR="003768B7" w:rsidRDefault="003768B7" w:rsidP="003768B7">
      <w:pPr>
        <w:spacing w:line="307" w:lineRule="exact"/>
        <w:jc w:val="both"/>
      </w:pPr>
    </w:p>
    <w:p w:rsidR="003768B7" w:rsidRDefault="003768B7" w:rsidP="003768B7">
      <w:pPr>
        <w:spacing w:line="307" w:lineRule="exact"/>
        <w:jc w:val="both"/>
      </w:pPr>
      <w:r>
        <w:t>"La planeación... se anticipa a la toma de decisiones. Es un proceso de decidir...antes que se requiera la acción" (Ackoff, 1981).</w:t>
      </w:r>
    </w:p>
    <w:p w:rsidR="003768B7" w:rsidRDefault="003768B7" w:rsidP="003768B7">
      <w:pPr>
        <w:spacing w:line="307" w:lineRule="exact"/>
        <w:jc w:val="both"/>
        <w:sectPr w:rsidR="003768B7">
          <w:headerReference w:type="first" r:id="rId5"/>
          <w:footerReference w:type="first" r:id="rId6"/>
          <w:pgSz w:w="12240" w:h="15840"/>
          <w:pgMar w:top="413" w:right="1675" w:bottom="461" w:left="1675" w:header="0" w:footer="3" w:gutter="0"/>
          <w:cols w:space="720"/>
          <w:noEndnote/>
          <w:docGrid w:linePitch="360"/>
        </w:sectPr>
      </w:pPr>
      <w:r>
        <w:t>"Es el contraste por el cual los miembros guía de una organización prevén su futuro y desarrollan los procedimientos y operaciones necesarias para alcanzarlo"</w:t>
      </w:r>
    </w:p>
    <w:p w:rsidR="003768B7" w:rsidRDefault="003768B7" w:rsidP="003768B7">
      <w:pPr>
        <w:rPr>
          <w:sz w:val="2"/>
          <w:szCs w:val="2"/>
        </w:rPr>
      </w:pPr>
    </w:p>
    <w:p w:rsidR="003768B7" w:rsidRDefault="003768B7" w:rsidP="003768B7">
      <w:pPr>
        <w:spacing w:before="263" w:line="307" w:lineRule="exact"/>
        <w:jc w:val="both"/>
      </w:pPr>
      <w:r>
        <w:t>En términos estratégicos, "la planificación es un proceso técnico mediante el cual se define en forma anticipada las metas y objetivos de una organización o institución y señalan las estrategias u operaciones mediante las cuales se asegura que tales objetivos y metas serán alcanzados. En este sentido, es una propuesta de intervención en la realidad concreta para modificar una situación inicial y arribar a una nueva situación.</w:t>
      </w:r>
    </w:p>
    <w:p w:rsidR="003768B7" w:rsidRDefault="003768B7" w:rsidP="003768B7">
      <w:pPr>
        <w:spacing w:before="263" w:line="307" w:lineRule="exact"/>
        <w:jc w:val="both"/>
      </w:pPr>
    </w:p>
    <w:p w:rsidR="003768B7" w:rsidRDefault="003768B7" w:rsidP="003768B7">
      <w:pPr>
        <w:spacing w:line="307" w:lineRule="exact"/>
        <w:jc w:val="both"/>
      </w:pPr>
      <w:r>
        <w:t>La planificación estratégica parte del hecho de que vivimos una realidad compleja, contradictoria y en crisis y, por lo tanto, insatisfactoria. En realidad debe ser cambiada mediante la ejecución de estrategias y operaciones diseñadas en función de una nueva realidad a la que se quiere llegar. No es un proceso acabado sino un cálculo permanente que precede y preside a la acción transformadora de la realidad".</w:t>
      </w:r>
    </w:p>
    <w:p w:rsidR="003768B7" w:rsidRDefault="003768B7" w:rsidP="003768B7">
      <w:pPr>
        <w:spacing w:line="307" w:lineRule="exact"/>
        <w:jc w:val="both"/>
      </w:pPr>
      <w:r>
        <w:t>Sallenave (1991), afirma que "La planificación estratégica es el proceso por el cual los dirigentes ordenan sus objetivos y sus acciones en el tiempo. No es un dominio de la alta gerencia, sino un proceso de comunicación y de determinación de decisiones en el cual intervienen todos los niveles estratégicos de la empresa".</w:t>
      </w:r>
    </w:p>
    <w:p w:rsidR="003768B7" w:rsidRDefault="003768B7" w:rsidP="003768B7">
      <w:pPr>
        <w:spacing w:line="307" w:lineRule="exact"/>
        <w:jc w:val="both"/>
      </w:pPr>
    </w:p>
    <w:p w:rsidR="003768B7" w:rsidRDefault="003768B7" w:rsidP="003768B7">
      <w:pPr>
        <w:spacing w:line="307" w:lineRule="exact"/>
        <w:jc w:val="both"/>
      </w:pPr>
      <w:r>
        <w:t>La respuesta más sencilla e importante a la pregunta "Qué es Planeación Estratégica ?" es un proceso de construcción de un marco teórico para la acción que se halla en la mentalidad de la organización y sus empleados, lo cual permite que los gerentes y otros individuos en la compañía evalúen en forma similar las situaciones estratégicas, analice las alternativas con un lenguaje común y decidan sobre las acciones (con base en un conjunto de opiniones y valores compartidos) que se deben emprender en un periodo razonable.</w:t>
      </w:r>
    </w:p>
    <w:p w:rsidR="003768B7" w:rsidRDefault="003768B7" w:rsidP="003768B7">
      <w:pPr>
        <w:spacing w:line="307" w:lineRule="exact"/>
        <w:jc w:val="both"/>
      </w:pPr>
    </w:p>
    <w:p w:rsidR="003768B7" w:rsidRDefault="003768B7" w:rsidP="003768B7">
      <w:pPr>
        <w:spacing w:line="307" w:lineRule="exact"/>
        <w:jc w:val="both"/>
      </w:pPr>
      <w:r>
        <w:t>La planeación estratégica también permite que los líderes de la empresa liberen la energía de la organización detrás de una visión compartida y cuenten con la convicción de que pueden llevar a cabo la visión. La planeación estratégica incrementa la capacidad de la organización para implementar el plan estratégico de manera completa y oportuna. Así mismo, ayuda a que la organización se desarrolle, organice y utilice una mejor comprensión del entorno en el cual opera, o la industria o campo en donde funciona, de sus clientes -actuales y potenciales-y de sus propias capacidades y limitaciones.</w:t>
      </w:r>
    </w:p>
    <w:p w:rsidR="003768B7" w:rsidRDefault="003768B7" w:rsidP="003768B7">
      <w:pPr>
        <w:spacing w:line="307" w:lineRule="exact"/>
        <w:jc w:val="both"/>
      </w:pPr>
      <w:r>
        <w:t>La planeación estratégica proporciona una oportunidad o, por lo menos, una base anual para ajustarse en forma constante a los sucesos y acciones actuales de los competidores. Además, debe suministrar los incentivos apropiados para atraer y motivar a los gerentes clave en la organización. El éxito estratégico debe ocurrir a nivel individual y organizacional.</w:t>
      </w:r>
    </w:p>
    <w:p w:rsidR="003768B7" w:rsidRDefault="003768B7" w:rsidP="003768B7">
      <w:pPr>
        <w:spacing w:line="307" w:lineRule="exact"/>
        <w:jc w:val="both"/>
      </w:pPr>
    </w:p>
    <w:p w:rsidR="003768B7" w:rsidRDefault="003768B7" w:rsidP="003768B7">
      <w:pPr>
        <w:spacing w:line="307" w:lineRule="exact"/>
        <w:jc w:val="both"/>
        <w:sectPr w:rsidR="003768B7">
          <w:pgSz w:w="12240" w:h="15840"/>
          <w:pgMar w:top="413" w:right="1670" w:bottom="461" w:left="1675" w:header="0" w:footer="3" w:gutter="0"/>
          <w:cols w:space="720"/>
          <w:noEndnote/>
          <w:docGrid w:linePitch="360"/>
        </w:sectPr>
      </w:pPr>
      <w:r>
        <w:t>Kotler y Armstrong dicen que una planeación estratégica es concentrase en hacer lo correcto (efectividad), formulando una estrategia a largo plazo para la supervivencia y crecimiento de la organización, producto de un proceso de seleccionar las metas de la organización, determinando</w:t>
      </w:r>
    </w:p>
    <w:p w:rsidR="003768B7" w:rsidRDefault="003768B7" w:rsidP="003768B7">
      <w:pPr>
        <w:framePr w:h="922" w:wrap="notBeside" w:vAnchor="text" w:hAnchor="text" w:y="1"/>
        <w:rPr>
          <w:sz w:val="2"/>
          <w:szCs w:val="2"/>
        </w:rPr>
      </w:pPr>
    </w:p>
    <w:p w:rsidR="003768B7" w:rsidRDefault="003768B7" w:rsidP="003768B7">
      <w:pPr>
        <w:rPr>
          <w:sz w:val="2"/>
          <w:szCs w:val="2"/>
        </w:rPr>
      </w:pPr>
    </w:p>
    <w:p w:rsidR="003768B7" w:rsidRDefault="003768B7" w:rsidP="003768B7">
      <w:pPr>
        <w:spacing w:before="263" w:line="307" w:lineRule="exact"/>
        <w:jc w:val="both"/>
      </w:pPr>
      <w:r>
        <w:t>las políticas y programas requeridos para alcanzar los objetivos específicos que conducirán hacia las metas, y estableciendo los métodos necesarios para garantizar que las políticas y programas estratégicos se ejecuten.</w:t>
      </w:r>
    </w:p>
    <w:p w:rsidR="003768B7" w:rsidRDefault="003768B7" w:rsidP="003768B7">
      <w:pPr>
        <w:pStyle w:val="Ttulo520"/>
        <w:keepNext/>
        <w:keepLines/>
        <w:numPr>
          <w:ilvl w:val="0"/>
          <w:numId w:val="1"/>
        </w:numPr>
        <w:shd w:val="clear" w:color="auto" w:fill="auto"/>
        <w:tabs>
          <w:tab w:val="left" w:pos="284"/>
        </w:tabs>
        <w:spacing w:before="0" w:after="0" w:line="307" w:lineRule="exact"/>
        <w:ind w:firstLine="0"/>
      </w:pPr>
      <w:bookmarkStart w:id="2" w:name="bookmark64"/>
      <w:r>
        <w:t>Principios básicos de la planeación estratégica</w:t>
      </w:r>
      <w:bookmarkEnd w:id="2"/>
    </w:p>
    <w:p w:rsidR="003768B7" w:rsidRDefault="003768B7" w:rsidP="003768B7">
      <w:pPr>
        <w:spacing w:line="307" w:lineRule="exact"/>
        <w:jc w:val="both"/>
      </w:pPr>
      <w:r>
        <w:t>Democrática: La planificación es democrática y participativa en la medida que fomente colaboración de todos los integrantes de la organización en la formulación, ejecución y evaluación del plan. Lo importante es que los actores de la planificación se sientan parte del plan y como tal, asuman el compromiso de apoyarlo y respaldarlo.</w:t>
      </w:r>
    </w:p>
    <w:p w:rsidR="003768B7" w:rsidRDefault="003768B7" w:rsidP="003768B7">
      <w:pPr>
        <w:spacing w:line="307" w:lineRule="exact"/>
        <w:jc w:val="both"/>
      </w:pPr>
      <w:r>
        <w:t>Integral: La planificación es integral u holística en cuanto que cubre la totalidad de las funciones de la organización: producción, ventas, finanzas y personal, sumando esfuerzos para lograr un todo armónico.</w:t>
      </w:r>
    </w:p>
    <w:p w:rsidR="003768B7" w:rsidRDefault="003768B7" w:rsidP="003768B7">
      <w:pPr>
        <w:spacing w:line="307" w:lineRule="exact"/>
        <w:jc w:val="both"/>
      </w:pPr>
      <w:r>
        <w:t>Flexible: La planificación no es perfecta, requiere incorporar en el proceso de formulación y ejecución de ciertas alternativas estratégicas de cambio no previstas inicialmente como son las generadas por adelantos científicos, tecnológicos, administrativos, políticos, directrices generales de acción, entre otras, requiere de una revisión permanente.</w:t>
      </w:r>
    </w:p>
    <w:p w:rsidR="003768B7" w:rsidRDefault="003768B7" w:rsidP="003768B7">
      <w:pPr>
        <w:spacing w:line="307" w:lineRule="exact"/>
        <w:jc w:val="both"/>
      </w:pPr>
      <w:r>
        <w:t>Operativa: La planificación orienta la cristalización de acciones concretas y específicas de los planes, programas y proyectos que se plantean para el desarrollo organizacional. Es decir que la planificación debe tener un alto grado de factibilidad y viabilidad en hechos reales y concretos. Para ello debe estar en correspondencia directa con el presupuesto y los niveles de dirección.</w:t>
      </w:r>
    </w:p>
    <w:p w:rsidR="003768B7" w:rsidRDefault="003768B7" w:rsidP="003768B7">
      <w:pPr>
        <w:spacing w:line="307" w:lineRule="exact"/>
        <w:jc w:val="both"/>
      </w:pPr>
    </w:p>
    <w:p w:rsidR="003768B7" w:rsidRDefault="003768B7" w:rsidP="003768B7">
      <w:pPr>
        <w:spacing w:line="307" w:lineRule="exact"/>
        <w:jc w:val="both"/>
      </w:pPr>
      <w:r>
        <w:t>Crítica y autocrítica: La planificación fomenta la crítica y la autocrítica profunda y cuestionadora de la realidad y statu quo1 de la organización con miras a que se constituya en la base de los planteamientos estratégicos de cambio e innovación.</w:t>
      </w:r>
    </w:p>
    <w:p w:rsidR="003768B7" w:rsidRDefault="003768B7" w:rsidP="003768B7">
      <w:pPr>
        <w:spacing w:line="307" w:lineRule="exact"/>
        <w:jc w:val="both"/>
      </w:pPr>
      <w:r>
        <w:t>Sistémica: Este elemento se asocia al principio de la integralidad, dado que es fundamental considerar a la organización como un todo, que analice componentes: entradas, procesos y productos, así como sus interacciones y la retroalimentación con el fin de lograr mayor calidad en su función y servicio.</w:t>
      </w:r>
    </w:p>
    <w:p w:rsidR="003768B7" w:rsidRDefault="003768B7" w:rsidP="003768B7">
      <w:pPr>
        <w:spacing w:line="307" w:lineRule="exact"/>
        <w:jc w:val="both"/>
      </w:pPr>
    </w:p>
    <w:p w:rsidR="003768B7" w:rsidRDefault="003768B7" w:rsidP="003768B7">
      <w:pPr>
        <w:spacing w:line="307" w:lineRule="exact"/>
        <w:jc w:val="both"/>
      </w:pPr>
      <w:r>
        <w:t>Prospectiva: Determina en forma creativa y dinámica el futuro deseado de la organización, susceptible no solo de ser diseñado sino también construido. Este futuro aporta una serie de elementos para la toma de decisiones, ya que identifica amenazas y oportunidades que a la postre sirven para identificar políticas y acciones alternativas.</w:t>
      </w:r>
    </w:p>
    <w:p w:rsidR="003768B7" w:rsidRDefault="003768B7" w:rsidP="003768B7">
      <w:pPr>
        <w:spacing w:line="307" w:lineRule="exact"/>
        <w:jc w:val="both"/>
        <w:sectPr w:rsidR="003768B7">
          <w:pgSz w:w="12240" w:h="15840"/>
          <w:pgMar w:top="413" w:right="1670" w:bottom="461" w:left="1675" w:header="0" w:footer="3" w:gutter="0"/>
          <w:cols w:space="720"/>
          <w:noEndnote/>
          <w:docGrid w:linePitch="360"/>
        </w:sectPr>
      </w:pPr>
      <w:r>
        <w:t>Evaluativa: La planificación incorpora en su proceso a la evaluación en el propósito de comprender lo ejecutado respecto de lo planificado y recomendar los correctivos cuando fuere del caso o simplemente para perseverar los aciertos mediante acciones de seguimiento y retroalimentación.</w:t>
      </w:r>
    </w:p>
    <w:p w:rsidR="003768B7" w:rsidRDefault="003768B7" w:rsidP="003768B7">
      <w:pPr>
        <w:framePr w:h="922" w:wrap="notBeside" w:vAnchor="text" w:hAnchor="text" w:y="1"/>
        <w:rPr>
          <w:sz w:val="2"/>
          <w:szCs w:val="2"/>
        </w:rPr>
      </w:pPr>
    </w:p>
    <w:p w:rsidR="003768B7" w:rsidRDefault="003768B7" w:rsidP="003768B7">
      <w:pPr>
        <w:rPr>
          <w:sz w:val="2"/>
          <w:szCs w:val="2"/>
        </w:rPr>
      </w:pPr>
    </w:p>
    <w:p w:rsidR="003768B7" w:rsidRDefault="003768B7" w:rsidP="003768B7">
      <w:pPr>
        <w:spacing w:before="568" w:after="310" w:line="307" w:lineRule="exact"/>
        <w:jc w:val="both"/>
      </w:pPr>
      <w:r>
        <w:t>Líder: Estar liderada, orientada y dirigida por un grupo humano técnicamente preparado para llevar a cabo la planificación.</w:t>
      </w:r>
    </w:p>
    <w:p w:rsidR="003768B7" w:rsidRDefault="003768B7" w:rsidP="003768B7">
      <w:pPr>
        <w:pStyle w:val="Ttulo520"/>
        <w:keepNext/>
        <w:keepLines/>
        <w:numPr>
          <w:ilvl w:val="0"/>
          <w:numId w:val="1"/>
        </w:numPr>
        <w:shd w:val="clear" w:color="auto" w:fill="auto"/>
        <w:tabs>
          <w:tab w:val="left" w:pos="289"/>
        </w:tabs>
        <w:spacing w:before="0" w:after="0" w:line="220" w:lineRule="exact"/>
        <w:ind w:firstLine="0"/>
      </w:pPr>
      <w:bookmarkStart w:id="3" w:name="bookmark65"/>
      <w:r>
        <w:t>Elementos de la planeación estratégica</w:t>
      </w:r>
      <w:bookmarkEnd w:id="3"/>
    </w:p>
    <w:p w:rsidR="003768B7" w:rsidRDefault="003768B7" w:rsidP="003768B7">
      <w:pPr>
        <w:spacing w:line="307" w:lineRule="exact"/>
        <w:jc w:val="both"/>
      </w:pPr>
      <w:r>
        <w:t>Un buen plan estratégico requiere de algunos elementos importantes: Primero que nada, es vital un compromiso de la dirección o gerencia general en el aspecto de establecer claramente el rumbo deseado para la organización. Para poder orientarnos al respecto, es necesario partir de una base: la información histórica y los índices actuales de desempeño disponibles. Se requiere contar también con información detallada sobre el medio ambiente en el que opera la compañía: quienes son los competidores, cuantos servicios ofrecen, a qué costo, nivel de calidad; mercado o nivel al cual se enfocan los servicios, regulaciones gubernamentales que requieren cumplirse, hoy y en el futuro. Con la información obtenida, el primer paso de un plan estratégico consiste en realizar un análisis de la situación actual, definiendo la misión (que hacemos), la visión (a donde nos dirigimos y como nos vemos en un futuro), los valores (conjunto de reglas de comportamiento esperado) y posición competitiva actual.</w:t>
      </w:r>
    </w:p>
    <w:p w:rsidR="003768B7" w:rsidRDefault="003768B7" w:rsidP="003768B7">
      <w:pPr>
        <w:spacing w:line="307" w:lineRule="exact"/>
        <w:jc w:val="both"/>
      </w:pPr>
    </w:p>
    <w:p w:rsidR="003768B7" w:rsidRDefault="003768B7" w:rsidP="003768B7">
      <w:pPr>
        <w:spacing w:line="307" w:lineRule="exact"/>
        <w:jc w:val="both"/>
      </w:pPr>
      <w:r>
        <w:t>Este desarrollo requerirá de reflexión, tiempo y participación del equipo gerencial. Una vez que todo lo anterior esta por escrito y bien fundamentado, el siguiente paso es explorar la información obtenida para ver hacia adentro de la organización y poner en blanco y negro las fortalezas y debilidades con las que contamos. Aquí se puede trazar un mapa de la empresa en donde se contemple la gente, instalaciones, equipos, procedimientos, sistemas, en el grado de detalle deseado; la pregunta es: ¿Consideramos que este punto es una fortaleza o debilidad? y lo más importante: ¿Por qué pensamos esto?, lo mismo deberá ser realizado con los factores externos, identificando oportunidades y amenazas tanto de la competencia, el mercado, o las regulaciones actuales o futuras que enfrentará la empresa. Lo anterior no es recomendable hacerlo a la carrera o con prisas, ya que el nivel de reflexión, de detalle y de soporte con datos y hechos con los que contestemos las preguntas, nos dará un mejor panorama para fundamentar el siguiente paso:</w:t>
      </w:r>
    </w:p>
    <w:p w:rsidR="003768B7" w:rsidRDefault="003768B7" w:rsidP="003768B7">
      <w:pPr>
        <w:spacing w:line="307" w:lineRule="exact"/>
        <w:jc w:val="both"/>
      </w:pPr>
    </w:p>
    <w:p w:rsidR="003768B7" w:rsidRDefault="003768B7" w:rsidP="003768B7">
      <w:pPr>
        <w:spacing w:line="307" w:lineRule="exact"/>
        <w:jc w:val="both"/>
      </w:pPr>
      <w:r>
        <w:t>La generación de estrategias de acción en tres niveles; el estratégico, que debe definir el qué vamos a hacer y por qué; el táctico, que nos establecerá el cómo lo vamos a lograr, con qué recursos; y el operativo, que deberá ser realizado por cada departamento y detallará específicamente quiénes, dónde y con qué se realizará. Todo esto para cada fortaleza, qué se requiere para mantenerla, y en cada debilidad, señalar qué tenemos que hacer para subsanarla; Así mismo cómo vamos a aprovechar las oportunidades para elevar nuestro nivel actual, y de qué manera habremos de enfrentar las amenazas que hemos identificado.</w:t>
      </w:r>
    </w:p>
    <w:p w:rsidR="003768B7" w:rsidRDefault="003768B7" w:rsidP="003768B7">
      <w:pPr>
        <w:spacing w:line="307" w:lineRule="exact"/>
        <w:jc w:val="both"/>
        <w:sectPr w:rsidR="003768B7">
          <w:pgSz w:w="12240" w:h="15840"/>
          <w:pgMar w:top="413" w:right="1675" w:bottom="461" w:left="1675" w:header="0" w:footer="3" w:gutter="0"/>
          <w:cols w:space="720"/>
          <w:noEndnote/>
          <w:docGrid w:linePitch="360"/>
        </w:sectPr>
      </w:pPr>
      <w:r>
        <w:t>Para organizar el cúmulo de datos que se han generado, existen varias alternativas. Se puede encomendar al área comercial que desarrolle sus objetivos y planes en base al análisis estratégico y luego pedir a las demás áreas que realicen los propios de manera alineada, es decir, para apoyar</w:t>
      </w:r>
    </w:p>
    <w:p w:rsidR="003768B7" w:rsidRDefault="003768B7" w:rsidP="003768B7">
      <w:pPr>
        <w:framePr w:h="922" w:wrap="notBeside" w:vAnchor="text" w:hAnchor="text" w:y="1"/>
        <w:rPr>
          <w:sz w:val="2"/>
          <w:szCs w:val="2"/>
        </w:rPr>
      </w:pPr>
    </w:p>
    <w:p w:rsidR="003768B7" w:rsidRDefault="003768B7" w:rsidP="003768B7">
      <w:pPr>
        <w:rPr>
          <w:sz w:val="2"/>
          <w:szCs w:val="2"/>
        </w:rPr>
      </w:pPr>
    </w:p>
    <w:p w:rsidR="003768B7" w:rsidRDefault="003768B7" w:rsidP="003768B7">
      <w:pPr>
        <w:spacing w:before="263" w:line="307" w:lineRule="exact"/>
        <w:jc w:val="both"/>
      </w:pPr>
      <w:r>
        <w:t>dichos planes. Otra forma de hacerlo en compañías de menor tamaño, es simplemente tomar en cuenta las respuestas de las preguntas planteadas en el análisis y de allí generar acciones concretas que permitan en el corto, mediano y/o largo plazo, ir cubriendo cada elemento de manera coordinada.</w:t>
      </w:r>
    </w:p>
    <w:p w:rsidR="003768B7" w:rsidRDefault="003768B7" w:rsidP="003768B7">
      <w:pPr>
        <w:spacing w:before="263" w:line="307" w:lineRule="exact"/>
        <w:jc w:val="both"/>
      </w:pPr>
    </w:p>
    <w:p w:rsidR="003768B7" w:rsidRDefault="003768B7" w:rsidP="003768B7">
      <w:pPr>
        <w:spacing w:line="307" w:lineRule="exact"/>
        <w:jc w:val="both"/>
      </w:pPr>
      <w:r>
        <w:t>La recomendación en esta etapa es no olvidar que todo plan requiere de una técnica de seguimiento; de monitoreo en su cumplimiento y efectividad. La necesidad de ser flexibles en la ejecución de un plan estratégico nos lleva a poder contar con esquemas de contingencia (plan B) que nos permitan cambiar de rumbo en algún proceso cuando los indicadores de monitoreo nos señalen la necesidad de hacerlo.</w:t>
      </w:r>
    </w:p>
    <w:p w:rsidR="003768B7" w:rsidRDefault="003768B7" w:rsidP="003768B7">
      <w:pPr>
        <w:spacing w:line="307" w:lineRule="exact"/>
        <w:jc w:val="both"/>
      </w:pPr>
      <w:r>
        <w:t>Las últimas dos fases de un plan estratégico son la ejecución y monitoreo. Es crítico que para implementar un plan estratégico, toda la organización sea involucrada a través de una buena comunicación, principalmente de las metas, estrategias y acciones concretas a ser tomadas, por quiénes, cuándo y cómo se van a medir y evaluar en el desempeño tanto de la empresa como de los individuos.</w:t>
      </w:r>
    </w:p>
    <w:p w:rsidR="003768B7" w:rsidRDefault="003768B7" w:rsidP="003768B7">
      <w:pPr>
        <w:spacing w:line="307" w:lineRule="exact"/>
        <w:jc w:val="both"/>
      </w:pPr>
    </w:p>
    <w:p w:rsidR="003768B7" w:rsidRDefault="003768B7" w:rsidP="003768B7">
      <w:pPr>
        <w:spacing w:line="307" w:lineRule="exact"/>
        <w:jc w:val="both"/>
      </w:pPr>
      <w:r>
        <w:t>Es de suma importancia que los planes no se queden en buenos deseos, por ahí archivados. Es responsabilidad primordial de la gerencia el llevarlos a cabo, motivando, energizando y guiando el esfuerzo coordinado de todo el personal. Cualquier integrante de la organización debe ser capaz de reflejar su trabajo, por humilde que parezca, en una intención estratégica; en un hospital la limpieza es vital, por lo tanto, el personal de aseo necesita entender y vivir la importancia enorme de su trabajo, y así todos los demás, cada quien en su función. Esto no se logra desde un escritorio sino hay que vivenciarlo a través de la gente y participando en las problemáticas del día a día.</w:t>
      </w:r>
    </w:p>
    <w:p w:rsidR="003768B7" w:rsidRDefault="003768B7" w:rsidP="003768B7">
      <w:pPr>
        <w:spacing w:line="307" w:lineRule="exact"/>
        <w:jc w:val="both"/>
      </w:pPr>
    </w:p>
    <w:p w:rsidR="003768B7" w:rsidRDefault="003768B7" w:rsidP="003768B7">
      <w:pPr>
        <w:spacing w:after="310" w:line="307" w:lineRule="exact"/>
        <w:jc w:val="both"/>
      </w:pPr>
      <w:r>
        <w:t>La medición adecuada y el respectivo monitoreo de los resultados y acciones no debe perder de vista la necesidad de evaluar, además de los números fríos del desempeño, también los factores humanísticos, como la integración del personal y su nivel de satisfacción, esto cobra particular importancia en los servicios, ya que la calidad de los mismos depende en un alto nivel de la relación interpersonal con los clientes. El efectuar e implementar un plan estratégico para una organización es una tarea ardua y compleja, pero provee enormes beneficios si realmente se lleva lo aprendido a la práctica, y es que al final de cuentas en eso se resume todo, en un extraordinario ejercicio de aprendizaje organizacional.</w:t>
      </w:r>
    </w:p>
    <w:p w:rsidR="003768B7" w:rsidRDefault="003768B7" w:rsidP="003768B7">
      <w:pPr>
        <w:pStyle w:val="Ttulo520"/>
        <w:keepNext/>
        <w:keepLines/>
        <w:numPr>
          <w:ilvl w:val="0"/>
          <w:numId w:val="1"/>
        </w:numPr>
        <w:shd w:val="clear" w:color="auto" w:fill="auto"/>
        <w:tabs>
          <w:tab w:val="left" w:pos="284"/>
        </w:tabs>
        <w:spacing w:before="0" w:after="214" w:line="220" w:lineRule="exact"/>
        <w:ind w:firstLine="0"/>
      </w:pPr>
      <w:bookmarkStart w:id="4" w:name="bookmark66"/>
      <w:r>
        <w:t>Factores De La Planeación</w:t>
      </w:r>
      <w:bookmarkEnd w:id="4"/>
    </w:p>
    <w:p w:rsidR="003768B7" w:rsidRDefault="003768B7" w:rsidP="003768B7">
      <w:pPr>
        <w:pStyle w:val="Ttulo520"/>
        <w:keepNext/>
        <w:keepLines/>
        <w:shd w:val="clear" w:color="auto" w:fill="auto"/>
        <w:spacing w:before="0" w:after="0" w:line="307" w:lineRule="exact"/>
        <w:ind w:firstLine="0"/>
      </w:pPr>
      <w:bookmarkStart w:id="5" w:name="bookmark67"/>
      <w:r>
        <w:t>Factores externos:</w:t>
      </w:r>
      <w:bookmarkEnd w:id="5"/>
    </w:p>
    <w:p w:rsidR="003768B7" w:rsidRDefault="003768B7" w:rsidP="003768B7">
      <w:pPr>
        <w:spacing w:line="307" w:lineRule="exact"/>
        <w:ind w:left="760"/>
        <w:jc w:val="both"/>
        <w:sectPr w:rsidR="003768B7">
          <w:pgSz w:w="12240" w:h="15840"/>
          <w:pgMar w:top="413" w:right="1670" w:bottom="461" w:left="1680" w:header="0" w:footer="3" w:gutter="0"/>
          <w:cols w:space="720"/>
          <w:noEndnote/>
          <w:docGrid w:linePitch="360"/>
        </w:sectPr>
      </w:pPr>
      <w:r>
        <w:t>El sistema financiero. La relación que existe entre el tamaño de la empresa y uso de crédito comercial se explica considerablemente por la cantidad de los inventarios, por la rotación del mismo y por las condiciones de competencia, puesto que el crédito comercial</w:t>
      </w:r>
    </w:p>
    <w:p w:rsidR="003768B7" w:rsidRDefault="003768B7" w:rsidP="003768B7">
      <w:pPr>
        <w:framePr w:h="922" w:wrap="notBeside" w:vAnchor="text" w:hAnchor="text" w:y="1"/>
        <w:rPr>
          <w:sz w:val="2"/>
          <w:szCs w:val="2"/>
        </w:rPr>
      </w:pPr>
    </w:p>
    <w:p w:rsidR="003768B7" w:rsidRDefault="003768B7" w:rsidP="003768B7">
      <w:pPr>
        <w:rPr>
          <w:sz w:val="2"/>
          <w:szCs w:val="2"/>
        </w:rPr>
      </w:pPr>
    </w:p>
    <w:p w:rsidR="003768B7" w:rsidRDefault="003768B7" w:rsidP="003768B7">
      <w:pPr>
        <w:spacing w:before="263" w:line="307" w:lineRule="exact"/>
        <w:ind w:left="760"/>
        <w:jc w:val="both"/>
      </w:pPr>
      <w:r>
        <w:t>surge en el momento de adquirir inventario, se observa que mientras mayor sea la proporción de inventario con respecto al activo total, mayor será la proporción del crédito comercial con el activo total.</w:t>
      </w:r>
    </w:p>
    <w:p w:rsidR="003768B7" w:rsidRDefault="003768B7" w:rsidP="003768B7">
      <w:pPr>
        <w:spacing w:line="307" w:lineRule="exact"/>
        <w:ind w:left="760"/>
        <w:jc w:val="both"/>
      </w:pPr>
      <w:r>
        <w:t>El mercado. Es donde la empresa mediana y pequeña se desarrolla ante el impacto de los cambios tecnológicos, modas o precios; y que no puede controlar. El hombre de negocios pequeños, debe ser sensible a estos progresos y cambios, pues tiene que tener la habilidad de ver lo que pasa de moda y de encontrar un modo de sacar provecho de lo nuevo para poder sobrevivir en el mercado.</w:t>
      </w:r>
    </w:p>
    <w:p w:rsidR="003768B7" w:rsidRDefault="003768B7" w:rsidP="003768B7">
      <w:pPr>
        <w:spacing w:line="307" w:lineRule="exact"/>
        <w:jc w:val="both"/>
      </w:pPr>
      <w:r>
        <w:t>Hay que incluir que en éste todo el ambiente en el que la empresa ha de vivir y al que debe adaptarse: clientes, proveedores, competencia, competidores y toda clase de restricciones tanto técnicas, como políticas, físicas, legales y ambientales y administrativas.</w:t>
      </w:r>
    </w:p>
    <w:p w:rsidR="003768B7" w:rsidRDefault="003768B7" w:rsidP="003768B7">
      <w:pPr>
        <w:spacing w:after="310" w:line="307" w:lineRule="exact"/>
        <w:ind w:left="760"/>
        <w:jc w:val="both"/>
      </w:pPr>
      <w:r>
        <w:t>Economía. La inflación es un proceso de aumento general de precios originado por desequilibrios que se presentan en la oferta y la demanda de bienes y servicios; la inflación afecta a los acreedores, los que perciben sueldos y a los ahorradores, en cambio, favorece a deudores, empresarios, accionistas y agricultores. La inflación reduce las posibilidades de competitividad en el mercado internacional.</w:t>
      </w:r>
    </w:p>
    <w:p w:rsidR="003768B7" w:rsidRDefault="003768B7" w:rsidP="003768B7">
      <w:pPr>
        <w:spacing w:after="49" w:line="220" w:lineRule="exact"/>
        <w:jc w:val="both"/>
      </w:pPr>
      <w:r>
        <w:rPr>
          <w:rStyle w:val="Cuerpodeltexto20"/>
        </w:rPr>
        <w:t>Factores Internos En La Planeación</w:t>
      </w:r>
      <w:r>
        <w:t>:</w:t>
      </w:r>
    </w:p>
    <w:p w:rsidR="003768B7" w:rsidRDefault="003768B7" w:rsidP="003768B7">
      <w:pPr>
        <w:spacing w:after="237" w:line="220" w:lineRule="exact"/>
        <w:jc w:val="both"/>
      </w:pPr>
      <w:r>
        <w:t>Los recursos necesarios para administrar un negocio se dividen en cuatro clases:</w:t>
      </w:r>
    </w:p>
    <w:p w:rsidR="003768B7" w:rsidRDefault="003768B7" w:rsidP="003768B7">
      <w:pPr>
        <w:numPr>
          <w:ilvl w:val="0"/>
          <w:numId w:val="3"/>
        </w:numPr>
        <w:tabs>
          <w:tab w:val="left" w:pos="744"/>
        </w:tabs>
        <w:spacing w:line="302" w:lineRule="exact"/>
        <w:ind w:left="760" w:hanging="360"/>
        <w:jc w:val="both"/>
      </w:pPr>
      <w:r>
        <w:t>Dinero.</w:t>
      </w:r>
    </w:p>
    <w:p w:rsidR="003768B7" w:rsidRDefault="003768B7" w:rsidP="003768B7">
      <w:pPr>
        <w:numPr>
          <w:ilvl w:val="0"/>
          <w:numId w:val="3"/>
        </w:numPr>
        <w:tabs>
          <w:tab w:val="left" w:pos="744"/>
        </w:tabs>
        <w:spacing w:line="302" w:lineRule="exact"/>
        <w:ind w:left="760" w:hanging="360"/>
        <w:jc w:val="both"/>
      </w:pPr>
      <w:r>
        <w:t>Instalaciones y Equipo.</w:t>
      </w:r>
    </w:p>
    <w:p w:rsidR="003768B7" w:rsidRDefault="003768B7" w:rsidP="003768B7">
      <w:pPr>
        <w:numPr>
          <w:ilvl w:val="0"/>
          <w:numId w:val="3"/>
        </w:numPr>
        <w:tabs>
          <w:tab w:val="left" w:pos="744"/>
        </w:tabs>
        <w:spacing w:line="302" w:lineRule="exact"/>
        <w:ind w:left="760" w:hanging="360"/>
        <w:jc w:val="both"/>
      </w:pPr>
      <w:r>
        <w:t>Materiales, Abastecimientos y Servicios.</w:t>
      </w:r>
    </w:p>
    <w:p w:rsidR="003768B7" w:rsidRDefault="003768B7" w:rsidP="003768B7">
      <w:pPr>
        <w:numPr>
          <w:ilvl w:val="0"/>
          <w:numId w:val="3"/>
        </w:numPr>
        <w:tabs>
          <w:tab w:val="left" w:pos="744"/>
        </w:tabs>
        <w:spacing w:after="232" w:line="302" w:lineRule="exact"/>
        <w:ind w:left="760" w:hanging="360"/>
        <w:jc w:val="both"/>
      </w:pPr>
      <w:r>
        <w:t>Personal (mano de obra).</w:t>
      </w:r>
    </w:p>
    <w:p w:rsidR="003768B7" w:rsidRDefault="003768B7" w:rsidP="003768B7">
      <w:pPr>
        <w:spacing w:after="244"/>
        <w:jc w:val="both"/>
      </w:pPr>
      <w:r>
        <w:t>La planeación de las inversiones. El dinero de una nueva empresa significa, el monto necesario para comenzar dicha compañía y tener disponibilidad para operar hasta su autofinanciamiento.</w:t>
      </w:r>
    </w:p>
    <w:p w:rsidR="003768B7" w:rsidRDefault="003768B7" w:rsidP="003768B7">
      <w:pPr>
        <w:spacing w:line="307" w:lineRule="exact"/>
        <w:ind w:left="760"/>
        <w:jc w:val="both"/>
      </w:pPr>
      <w:r>
        <w:rPr>
          <w:rStyle w:val="Cuerpodeltexto20"/>
        </w:rPr>
        <w:t xml:space="preserve"> </w:t>
      </w:r>
      <w:r>
        <w:t>Activos fijos</w:t>
      </w:r>
    </w:p>
    <w:p w:rsidR="003768B7" w:rsidRDefault="003768B7" w:rsidP="003768B7">
      <w:pPr>
        <w:spacing w:line="307" w:lineRule="exact"/>
        <w:ind w:left="760"/>
        <w:jc w:val="both"/>
      </w:pPr>
      <w:r>
        <w:rPr>
          <w:rStyle w:val="Cuerpodeltexto20"/>
        </w:rPr>
        <w:t xml:space="preserve"> </w:t>
      </w:r>
      <w:r>
        <w:t>Activos diferidos</w:t>
      </w:r>
    </w:p>
    <w:p w:rsidR="003768B7" w:rsidRDefault="003768B7" w:rsidP="003768B7">
      <w:pPr>
        <w:spacing w:line="307" w:lineRule="exact"/>
        <w:ind w:left="760"/>
        <w:jc w:val="both"/>
      </w:pPr>
      <w:r>
        <w:rPr>
          <w:rStyle w:val="Cuerpodeltexto20"/>
        </w:rPr>
        <w:t xml:space="preserve"> </w:t>
      </w:r>
      <w:r>
        <w:t>Capital de trabajo</w:t>
      </w:r>
    </w:p>
    <w:p w:rsidR="003768B7" w:rsidRDefault="003768B7" w:rsidP="003768B7">
      <w:pPr>
        <w:spacing w:line="307" w:lineRule="exact"/>
        <w:jc w:val="both"/>
        <w:sectPr w:rsidR="003768B7">
          <w:pgSz w:w="12240" w:h="15840"/>
          <w:pgMar w:top="413" w:right="1675" w:bottom="461" w:left="1675" w:header="0" w:footer="3" w:gutter="0"/>
          <w:cols w:space="720"/>
          <w:noEndnote/>
          <w:docGrid w:linePitch="360"/>
        </w:sectPr>
      </w:pPr>
      <w:r>
        <w:t>Herramientas de la planeación financiera. Presupuesto, es un proyecto detallado de los resultados de un programa oficial de operaciones, basado en una eficiencia razonable, la finalidad y objetivo de los presupuestos se pueden identificar en el proceso administrativo:</w:t>
      </w:r>
    </w:p>
    <w:p w:rsidR="003768B7" w:rsidRDefault="003768B7" w:rsidP="003768B7">
      <w:pPr>
        <w:spacing w:line="449" w:lineRule="exact"/>
      </w:pPr>
    </w:p>
    <w:p w:rsidR="003768B7" w:rsidRDefault="003768B7" w:rsidP="003768B7">
      <w:pPr>
        <w:rPr>
          <w:sz w:val="2"/>
          <w:szCs w:val="2"/>
        </w:rPr>
        <w:sectPr w:rsidR="003768B7">
          <w:pgSz w:w="12240" w:h="15840"/>
          <w:pgMar w:top="1237" w:right="1675" w:bottom="1362" w:left="1675" w:header="0" w:footer="3" w:gutter="0"/>
          <w:cols w:space="720"/>
          <w:noEndnote/>
          <w:docGrid w:linePitch="360"/>
        </w:sectPr>
      </w:pPr>
    </w:p>
    <w:p w:rsidR="003768B7" w:rsidRDefault="003768B7" w:rsidP="003768B7">
      <w:pPr>
        <w:spacing w:line="240" w:lineRule="exact"/>
        <w:rPr>
          <w:sz w:val="19"/>
          <w:szCs w:val="19"/>
        </w:rPr>
      </w:pPr>
    </w:p>
    <w:p w:rsidR="003768B7" w:rsidRDefault="003768B7" w:rsidP="003768B7">
      <w:pPr>
        <w:spacing w:before="50" w:after="50" w:line="240" w:lineRule="exact"/>
        <w:rPr>
          <w:sz w:val="19"/>
          <w:szCs w:val="19"/>
        </w:rPr>
      </w:pPr>
    </w:p>
    <w:p w:rsidR="003768B7" w:rsidRDefault="003768B7" w:rsidP="003768B7">
      <w:pPr>
        <w:rPr>
          <w:sz w:val="2"/>
          <w:szCs w:val="2"/>
        </w:rPr>
        <w:sectPr w:rsidR="003768B7">
          <w:type w:val="continuous"/>
          <w:pgSz w:w="12240" w:h="15840"/>
          <w:pgMar w:top="1992" w:right="0" w:bottom="1992" w:left="0" w:header="0" w:footer="3" w:gutter="0"/>
          <w:cols w:space="720"/>
          <w:noEndnote/>
          <w:docGrid w:linePitch="360"/>
        </w:sectPr>
      </w:pPr>
    </w:p>
    <w:p w:rsidR="003768B7" w:rsidRDefault="003768B7" w:rsidP="003768B7">
      <w:pPr>
        <w:spacing w:after="310" w:line="307" w:lineRule="exact"/>
        <w:ind w:left="420" w:right="5740"/>
      </w:pPr>
      <w:r>
        <w:lastRenderedPageBreak/>
        <w:t xml:space="preserve">Consideración del futuro </w:t>
      </w:r>
      <w:r>
        <w:rPr>
          <w:rStyle w:val="Cuerpodeltexto20"/>
        </w:rPr>
        <w:t xml:space="preserve"> </w:t>
      </w:r>
      <w:r>
        <w:t xml:space="preserve">Formular un plan detallado </w:t>
      </w:r>
      <w:r>
        <w:rPr>
          <w:rStyle w:val="Cuerpodeltexto20"/>
        </w:rPr>
        <w:t xml:space="preserve"> </w:t>
      </w:r>
      <w:r>
        <w:t>Establecer un control</w:t>
      </w:r>
    </w:p>
    <w:p w:rsidR="003768B7" w:rsidRDefault="003768B7" w:rsidP="003768B7">
      <w:pPr>
        <w:pStyle w:val="Ttulo520"/>
        <w:keepNext/>
        <w:keepLines/>
        <w:shd w:val="clear" w:color="auto" w:fill="auto"/>
        <w:spacing w:before="0" w:after="279" w:line="220" w:lineRule="exact"/>
        <w:ind w:firstLine="0"/>
      </w:pPr>
      <w:bookmarkStart w:id="6" w:name="bookmark68"/>
      <w:r>
        <w:t>Ventajas de los presupuestos</w:t>
      </w:r>
      <w:bookmarkEnd w:id="6"/>
    </w:p>
    <w:p w:rsidR="003768B7" w:rsidRDefault="003768B7" w:rsidP="003768B7">
      <w:pPr>
        <w:spacing w:line="307" w:lineRule="exact"/>
        <w:jc w:val="both"/>
      </w:pPr>
      <w:r>
        <w:t>Cuidadosas investigaciones, estudios y estadísticas.</w:t>
      </w:r>
    </w:p>
    <w:p w:rsidR="003768B7" w:rsidRDefault="003768B7" w:rsidP="003768B7">
      <w:pPr>
        <w:spacing w:line="307" w:lineRule="exact"/>
        <w:jc w:val="both"/>
      </w:pPr>
      <w:r>
        <w:t>Aprovechar características de la condición humana.</w:t>
      </w:r>
    </w:p>
    <w:p w:rsidR="003768B7" w:rsidRDefault="003768B7" w:rsidP="003768B7">
      <w:pPr>
        <w:spacing w:line="307" w:lineRule="exact"/>
        <w:jc w:val="both"/>
      </w:pPr>
      <w:r>
        <w:t>Permite relacionar las actividades de la empresa con la tendencia de los negocios.</w:t>
      </w:r>
    </w:p>
    <w:p w:rsidR="003768B7" w:rsidRDefault="003768B7" w:rsidP="003768B7">
      <w:pPr>
        <w:spacing w:line="307" w:lineRule="exact"/>
        <w:jc w:val="both"/>
      </w:pPr>
      <w:r>
        <w:t>Facilita la función financiera.</w:t>
      </w:r>
    </w:p>
    <w:p w:rsidR="003768B7" w:rsidRDefault="003768B7" w:rsidP="003768B7">
      <w:pPr>
        <w:spacing w:after="244"/>
      </w:pPr>
      <w:r>
        <w:t>Permite ir comprobando el curso de las operaciones de acuerdo con lo planeado. Coordinan todas las funciones de la empresa en un esfuerzo común.</w:t>
      </w:r>
    </w:p>
    <w:p w:rsidR="003768B7" w:rsidRDefault="003768B7" w:rsidP="003768B7">
      <w:pPr>
        <w:spacing w:after="310" w:line="307" w:lineRule="exact"/>
        <w:jc w:val="both"/>
      </w:pPr>
      <w:r>
        <w:t>La planeación de los recursos humanos, Es de vital importancia planear la necesidad del talento humano para los años que estamos trazando como metas, para ello se debe conocer con cuántos contamos actualmente?, quiénes son? en función de edad, conocimientos, experiencias, habilidades, también deberíamos preguntarnos, seguirán con nosotros?, pueden desarrollarse profesionalmente en esta empresa ?, cuántos y cuándo abandonarán la empresa por jubilación?, en fin se debe analizar varios aspectos en función de la futura necesidad del personal, puesto que es el elemento principal para la ejecución de las actividades planificadas.</w:t>
      </w:r>
    </w:p>
    <w:p w:rsidR="003768B7" w:rsidRDefault="003768B7" w:rsidP="003768B7">
      <w:pPr>
        <w:pStyle w:val="Ttulo520"/>
        <w:keepNext/>
        <w:keepLines/>
        <w:numPr>
          <w:ilvl w:val="0"/>
          <w:numId w:val="1"/>
        </w:numPr>
        <w:shd w:val="clear" w:color="auto" w:fill="auto"/>
        <w:tabs>
          <w:tab w:val="left" w:pos="284"/>
        </w:tabs>
        <w:spacing w:before="0" w:after="358" w:line="220" w:lineRule="exact"/>
        <w:ind w:firstLine="0"/>
      </w:pPr>
      <w:bookmarkStart w:id="7" w:name="bookmark69"/>
      <w:r>
        <w:t>Herramientas de la planeación estratégica</w:t>
      </w:r>
      <w:bookmarkEnd w:id="7"/>
    </w:p>
    <w:p w:rsidR="003768B7" w:rsidRDefault="003768B7" w:rsidP="003768B7">
      <w:pPr>
        <w:pStyle w:val="Ttulo520"/>
        <w:keepNext/>
        <w:keepLines/>
        <w:shd w:val="clear" w:color="auto" w:fill="auto"/>
        <w:spacing w:before="0" w:after="0" w:line="220" w:lineRule="exact"/>
        <w:ind w:firstLine="0"/>
      </w:pPr>
      <w:bookmarkStart w:id="8" w:name="bookmark70"/>
      <w:r>
        <w:t xml:space="preserve"> Análisis FODA</w:t>
      </w:r>
      <w:bookmarkEnd w:id="8"/>
    </w:p>
    <w:p w:rsidR="003768B7" w:rsidRDefault="003768B7" w:rsidP="003768B7">
      <w:pPr>
        <w:spacing w:line="307" w:lineRule="exact"/>
        <w:jc w:val="both"/>
      </w:pPr>
      <w:r>
        <w:t>FODA (SWOT) es la sigla usada para referirse a una herramienta analítica que permite trabajar con toda la información sobre la empresa y su industria, la cual es útil para examinar sus Debilidades, Oportunidades, Fortalezas y Amenazas.</w:t>
      </w:r>
    </w:p>
    <w:p w:rsidR="003768B7" w:rsidRDefault="003768B7" w:rsidP="003768B7">
      <w:pPr>
        <w:spacing w:line="307" w:lineRule="exact"/>
        <w:jc w:val="both"/>
      </w:pPr>
      <w:r>
        <w:t>Este tipo de análisis representa un esfuerzo para examinar la interacción entre las características particulares de la empresa y el entorno en el cual compite.</w:t>
      </w:r>
    </w:p>
    <w:p w:rsidR="003768B7" w:rsidRDefault="003768B7" w:rsidP="003768B7">
      <w:pPr>
        <w:spacing w:line="307" w:lineRule="exact"/>
        <w:jc w:val="both"/>
        <w:sectPr w:rsidR="003768B7">
          <w:type w:val="continuous"/>
          <w:pgSz w:w="12240" w:h="15840"/>
          <w:pgMar w:top="1992" w:right="1675" w:bottom="1992" w:left="1675" w:header="0" w:footer="3" w:gutter="0"/>
          <w:cols w:space="720"/>
          <w:noEndnote/>
          <w:docGrid w:linePitch="360"/>
        </w:sectPr>
      </w:pPr>
      <w:r>
        <w:t>El análisis FODA tiene múltiples aplicaciones y puede ser usado por todos los niveles de una empresa y en diferentes unidades de análisis tales como producto, mercado, corporación, empresa, división, unidad estratégica de negocios y comunicación. Muchas de las conclusiones obtenidas como resultado del análisis FODA, podrán ser de gran utilidad en el análisis del mercado y en las estrategias de comunicación.</w:t>
      </w:r>
    </w:p>
    <w:p w:rsidR="003768B7" w:rsidRDefault="003768B7" w:rsidP="003768B7">
      <w:pPr>
        <w:framePr w:h="1190" w:wrap="notBeside" w:vAnchor="text" w:hAnchor="text" w:y="1"/>
        <w:rPr>
          <w:sz w:val="2"/>
          <w:szCs w:val="2"/>
        </w:rPr>
      </w:pPr>
    </w:p>
    <w:p w:rsidR="003768B7" w:rsidRDefault="003768B7" w:rsidP="003768B7">
      <w:pPr>
        <w:spacing w:before="23" w:line="307" w:lineRule="exact"/>
        <w:jc w:val="both"/>
      </w:pPr>
      <w:r>
        <w:t>El análisis FODA debe enfocarse solamente hacia los factores de éxito de la empresa. Debe resaltar las fortalezas y las debilidades diferenciales internas, al compararlo de manera objetiva y realista con la competencia y con las oportunidades y amenazas claves del entorno.</w:t>
      </w:r>
    </w:p>
    <w:p w:rsidR="003768B7" w:rsidRDefault="003768B7" w:rsidP="003768B7">
      <w:pPr>
        <w:spacing w:line="307" w:lineRule="exact"/>
        <w:jc w:val="both"/>
      </w:pPr>
      <w:r>
        <w:t>Un análisis FODA juicioso y ajustado a la realidad nos proveerá de excelente información para la toma de decisiones en la estrategia de comunicación, permitiéndonos tener una mejor perspectiva antes de emprender una táctica de comunicación de la empresa del cliente.</w:t>
      </w:r>
    </w:p>
    <w:p w:rsidR="003768B7" w:rsidRDefault="003768B7" w:rsidP="003768B7">
      <w:pPr>
        <w:spacing w:after="279" w:line="220" w:lineRule="exact"/>
        <w:jc w:val="both"/>
      </w:pPr>
      <w:r>
        <w:t>Lo anterior significa que el análisis FODA consta de dos partes: una interna y otra externa.</w:t>
      </w:r>
    </w:p>
    <w:p w:rsidR="003768B7" w:rsidRDefault="003768B7" w:rsidP="003768B7">
      <w:pPr>
        <w:spacing w:after="310" w:line="307" w:lineRule="exact"/>
        <w:jc w:val="both"/>
      </w:pPr>
      <w:r>
        <w:t>La parte interna tiene que ver con las fortalezas y las debilidades de la empresa, aspectos sobre los cuales la empresa tiene algún grado de control.</w:t>
      </w:r>
    </w:p>
    <w:p w:rsidR="003768B7" w:rsidRDefault="003768B7" w:rsidP="003768B7">
      <w:pPr>
        <w:pStyle w:val="Ttulo520"/>
        <w:keepNext/>
        <w:keepLines/>
        <w:shd w:val="clear" w:color="auto" w:fill="auto"/>
        <w:spacing w:before="0" w:after="49" w:line="220" w:lineRule="exact"/>
        <w:ind w:firstLine="0"/>
      </w:pPr>
      <w:bookmarkStart w:id="9" w:name="bookmark71"/>
      <w:r>
        <w:t>Fortalezas:</w:t>
      </w:r>
      <w:bookmarkEnd w:id="9"/>
    </w:p>
    <w:p w:rsidR="003768B7" w:rsidRDefault="003768B7" w:rsidP="003768B7">
      <w:pPr>
        <w:spacing w:after="279" w:line="220" w:lineRule="exact"/>
        <w:jc w:val="both"/>
      </w:pPr>
      <w:r>
        <w:t>Al evaluar las fortalezas de una empresa se pueden tomar en cuenta la siguiente clasificación:</w:t>
      </w:r>
    </w:p>
    <w:p w:rsidR="003768B7" w:rsidRDefault="003768B7" w:rsidP="003768B7">
      <w:pPr>
        <w:spacing w:line="307" w:lineRule="exact"/>
        <w:jc w:val="both"/>
      </w:pPr>
      <w:r>
        <w:t>Fortalezas comunes. Cuando una fortaleza es poseída por varias empresas o cuando varias están en capacidad de implementarla</w:t>
      </w:r>
    </w:p>
    <w:p w:rsidR="003768B7" w:rsidRDefault="003768B7" w:rsidP="003768B7">
      <w:pPr>
        <w:spacing w:after="236" w:line="307" w:lineRule="exact"/>
        <w:jc w:val="both"/>
      </w:pPr>
      <w:r>
        <w:t>Fortalezas distintivas. Cuando una determinada fortaleza es poseída solamente por un reducido número de empresas competidoras. Las empresas que saben explotar su fortaleza distintiva generalmente logran una ventaja competitiva y obtienen utilidades económicas por encima del promedio de su industria. Las fortalezas distintivas podrían no ser imitables cuando:</w:t>
      </w:r>
    </w:p>
    <w:p w:rsidR="003768B7" w:rsidRDefault="003768B7" w:rsidP="003768B7">
      <w:pPr>
        <w:ind w:left="800" w:hanging="340"/>
        <w:jc w:val="both"/>
      </w:pPr>
      <w:r>
        <w:t>Su adquisición o desarrollo pueden depender de una circunstancia histórica única que otras empresas no pueden copiar.</w:t>
      </w:r>
    </w:p>
    <w:p w:rsidR="003768B7" w:rsidRDefault="003768B7" w:rsidP="003768B7">
      <w:pPr>
        <w:spacing w:line="307" w:lineRule="exact"/>
        <w:ind w:left="800" w:hanging="340"/>
        <w:jc w:val="both"/>
      </w:pPr>
      <w:r>
        <w:t>Su naturaleza y carácter podría no ser conocido o comprendido por las empresas competidoras. (Se basa en sistemas sociales complejos como la cultura empresarial o el trabajo en equipo).</w:t>
      </w:r>
    </w:p>
    <w:p w:rsidR="003768B7" w:rsidRDefault="003768B7" w:rsidP="003768B7">
      <w:pPr>
        <w:spacing w:line="307" w:lineRule="exact"/>
        <w:jc w:val="both"/>
      </w:pPr>
      <w:r>
        <w:t>Fortalezas de imitación de fortalezas distintivas. Es la capacidad de copiar o mejorar la fortaleza distintiva de otra empresa y de convertirla en una estrategia que genere utilidad económica.</w:t>
      </w:r>
    </w:p>
    <w:p w:rsidR="003768B7" w:rsidRDefault="003768B7" w:rsidP="003768B7">
      <w:pPr>
        <w:spacing w:line="307" w:lineRule="exact"/>
        <w:jc w:val="both"/>
      </w:pPr>
      <w:r>
        <w:t>La ventaja competitiva será temporalmente sostenible, cuando subsiste después que cesan todos los intentos de la competencia por imitar su estrategia.</w:t>
      </w:r>
    </w:p>
    <w:p w:rsidR="003768B7" w:rsidRDefault="003768B7" w:rsidP="003768B7">
      <w:pPr>
        <w:pStyle w:val="Ttulo520"/>
        <w:keepNext/>
        <w:keepLines/>
        <w:shd w:val="clear" w:color="auto" w:fill="auto"/>
        <w:spacing w:before="0" w:after="0" w:line="307" w:lineRule="exact"/>
        <w:ind w:firstLine="0"/>
      </w:pPr>
      <w:bookmarkStart w:id="10" w:name="bookmark72"/>
      <w:r>
        <w:t>Debilidades:</w:t>
      </w:r>
      <w:bookmarkEnd w:id="10"/>
    </w:p>
    <w:p w:rsidR="003768B7" w:rsidRDefault="003768B7" w:rsidP="003768B7">
      <w:pPr>
        <w:spacing w:line="307" w:lineRule="exact"/>
        <w:jc w:val="both"/>
        <w:sectPr w:rsidR="003768B7">
          <w:pgSz w:w="12240" w:h="15840"/>
          <w:pgMar w:top="413" w:right="1622" w:bottom="461" w:left="1632" w:header="0" w:footer="3" w:gutter="0"/>
          <w:cols w:space="720"/>
          <w:noEndnote/>
          <w:docGrid w:linePitch="360"/>
        </w:sectPr>
      </w:pPr>
      <w:r>
        <w:t>Las debilidades se refieren básicamente a desventajas competitivas, las cuales se presentan cuando no se implementan estrategias generadoras de valor que los competidores sí implementan.</w:t>
      </w:r>
    </w:p>
    <w:p w:rsidR="003768B7" w:rsidRDefault="003768B7" w:rsidP="003768B7">
      <w:pPr>
        <w:framePr w:h="922" w:wrap="notBeside" w:vAnchor="text" w:hAnchor="text" w:y="1"/>
        <w:rPr>
          <w:sz w:val="2"/>
          <w:szCs w:val="2"/>
        </w:rPr>
      </w:pPr>
    </w:p>
    <w:p w:rsidR="003768B7" w:rsidRDefault="003768B7" w:rsidP="003768B7">
      <w:pPr>
        <w:rPr>
          <w:sz w:val="2"/>
          <w:szCs w:val="2"/>
        </w:rPr>
      </w:pPr>
    </w:p>
    <w:p w:rsidR="003768B7" w:rsidRDefault="003768B7" w:rsidP="003768B7">
      <w:pPr>
        <w:spacing w:before="263" w:after="310" w:line="307" w:lineRule="exact"/>
        <w:jc w:val="both"/>
      </w:pPr>
      <w:r>
        <w:t>Al evaluar las debilidades de la organización, hay que tomar en cuenta que se está refiriendo a aquellas que le impiden a la empresa seleccionar e implementar estrategias que le permitan desarrollar su misión. Una empresa tiene una desventaja competitiva cuando no está implementando estrategias que generen valor mientras otras firmas competidoras si lo están haciendo.</w:t>
      </w:r>
    </w:p>
    <w:p w:rsidR="003768B7" w:rsidRDefault="003768B7" w:rsidP="003768B7">
      <w:pPr>
        <w:spacing w:after="322" w:line="220" w:lineRule="exact"/>
        <w:jc w:val="both"/>
      </w:pPr>
      <w:r>
        <w:t>Podemos basarnos en los siguientes factores para analizar las fortalezas y debilidades:</w:t>
      </w:r>
    </w:p>
    <w:p w:rsidR="003768B7" w:rsidRDefault="003768B7" w:rsidP="003768B7">
      <w:pPr>
        <w:spacing w:after="27" w:line="220" w:lineRule="exact"/>
        <w:ind w:left="420"/>
      </w:pPr>
      <w:r>
        <w:t>Dirección</w:t>
      </w:r>
    </w:p>
    <w:p w:rsidR="003768B7" w:rsidRDefault="003768B7" w:rsidP="003768B7">
      <w:pPr>
        <w:spacing w:line="220" w:lineRule="exact"/>
        <w:ind w:left="420"/>
      </w:pPr>
      <w:r>
        <w:t>Ofrecimientos (Productos/Servicios)</w:t>
      </w:r>
    </w:p>
    <w:p w:rsidR="003768B7" w:rsidRDefault="003768B7" w:rsidP="003768B7">
      <w:pPr>
        <w:spacing w:line="307" w:lineRule="exact"/>
        <w:ind w:left="420" w:right="4940"/>
      </w:pPr>
      <w:r>
        <w:t xml:space="preserve">Mercadotecnia </w:t>
      </w:r>
      <w:r>
        <w:rPr>
          <w:rStyle w:val="Cuerpodeltexto2MSReferenceSansSerif12ptoCursiva"/>
        </w:rPr>
        <w:t>H</w:t>
      </w:r>
      <w:r>
        <w:rPr>
          <w:rStyle w:val="Cuerpodeltexto20"/>
        </w:rPr>
        <w:t xml:space="preserve"> </w:t>
      </w:r>
      <w:r>
        <w:t xml:space="preserve">Personal </w:t>
      </w:r>
      <w:r>
        <w:rPr>
          <w:rStyle w:val="Cuerpodeltexto20"/>
        </w:rPr>
        <w:t xml:space="preserve">H </w:t>
      </w:r>
      <w:r>
        <w:t xml:space="preserve">Finanzas Manufactura </w:t>
      </w:r>
      <w:r>
        <w:rPr>
          <w:rStyle w:val="Cuerpodeltexto20"/>
        </w:rPr>
        <w:t xml:space="preserve">K </w:t>
      </w:r>
      <w:r>
        <w:t>Investigación &amp; Desarrollo</w:t>
      </w:r>
    </w:p>
    <w:p w:rsidR="003768B7" w:rsidRDefault="003768B7" w:rsidP="003768B7">
      <w:pPr>
        <w:spacing w:line="307" w:lineRule="exact"/>
        <w:jc w:val="both"/>
      </w:pPr>
      <w:r>
        <w:t>La parte externa se refiere a las oportunidades que ofrecen el mercado y las amenazas que debe enfrentar la empresa en el mercado seleccionado. Aquí se tiene que aprovechar esas oportunidades y minimizar o anular esas amenazas, circunstancias sobre las cuales la empresa tiene poco o ningún control directo.</w:t>
      </w:r>
    </w:p>
    <w:p w:rsidR="003768B7" w:rsidRDefault="003768B7" w:rsidP="003768B7">
      <w:pPr>
        <w:pStyle w:val="Ttulo520"/>
        <w:keepNext/>
        <w:keepLines/>
        <w:shd w:val="clear" w:color="auto" w:fill="auto"/>
        <w:spacing w:before="0" w:after="0" w:line="307" w:lineRule="exact"/>
        <w:ind w:firstLine="0"/>
      </w:pPr>
      <w:bookmarkStart w:id="11" w:name="bookmark73"/>
      <w:r>
        <w:t>Oportunidades y amenazas:</w:t>
      </w:r>
      <w:bookmarkEnd w:id="11"/>
    </w:p>
    <w:p w:rsidR="003768B7" w:rsidRDefault="003768B7" w:rsidP="003768B7">
      <w:pPr>
        <w:spacing w:after="310" w:line="307" w:lineRule="exact"/>
        <w:jc w:val="both"/>
      </w:pPr>
      <w:r>
        <w:t>Las oportunidades organizacionales se encuentran en aquellas áreas que podrían generar muy altos desempeños. Las amenazas organizacionales están en aquellas áreas donde la empresa encuentra dificultad para alcanzar altos niveles de desempeño.</w:t>
      </w:r>
    </w:p>
    <w:p w:rsidR="003768B7" w:rsidRDefault="003768B7" w:rsidP="003768B7">
      <w:pPr>
        <w:spacing w:after="298" w:line="220" w:lineRule="exact"/>
        <w:jc w:val="both"/>
      </w:pPr>
      <w:r>
        <w:t>Podemos basarnos en los siguientes factores para analizar las oportunidades y amenazas:</w:t>
      </w:r>
    </w:p>
    <w:p w:rsidR="003768B7" w:rsidRDefault="003768B7" w:rsidP="003768B7">
      <w:pPr>
        <w:pStyle w:val="Ttulo520"/>
        <w:keepNext/>
        <w:keepLines/>
        <w:shd w:val="clear" w:color="auto" w:fill="auto"/>
        <w:spacing w:before="0" w:after="252" w:line="220" w:lineRule="exact"/>
        <w:ind w:firstLine="0"/>
      </w:pPr>
      <w:bookmarkStart w:id="12" w:name="bookmark74"/>
      <w:r>
        <w:t>Análisis del entorno</w:t>
      </w:r>
      <w:bookmarkEnd w:id="12"/>
    </w:p>
    <w:p w:rsidR="003768B7" w:rsidRDefault="003768B7" w:rsidP="003768B7">
      <w:pPr>
        <w:spacing w:after="310" w:line="307" w:lineRule="exact"/>
        <w:ind w:left="420" w:right="4940"/>
      </w:pPr>
      <w:r>
        <w:t xml:space="preserve">Canal de distribución </w:t>
      </w:r>
      <w:r>
        <w:rPr>
          <w:rStyle w:val="Cuerpodeltexto20"/>
        </w:rPr>
        <w:t xml:space="preserve">W </w:t>
      </w:r>
      <w:r>
        <w:t xml:space="preserve">Clientes -Consumidor </w:t>
      </w:r>
      <w:r>
        <w:rPr>
          <w:rStyle w:val="Cuerpodeltexto20"/>
        </w:rPr>
        <w:t xml:space="preserve">H </w:t>
      </w:r>
      <w:r>
        <w:t xml:space="preserve">Competidores </w:t>
      </w:r>
      <w:r>
        <w:rPr>
          <w:rStyle w:val="Cuerpodeltexto20"/>
        </w:rPr>
        <w:t xml:space="preserve">H </w:t>
      </w:r>
      <w:r>
        <w:t>Tecnología</w:t>
      </w:r>
    </w:p>
    <w:p w:rsidR="003768B7" w:rsidRDefault="003768B7" w:rsidP="003768B7">
      <w:pPr>
        <w:pStyle w:val="Ttulo520"/>
        <w:keepNext/>
        <w:keepLines/>
        <w:shd w:val="clear" w:color="auto" w:fill="auto"/>
        <w:spacing w:before="0" w:after="248" w:line="220" w:lineRule="exact"/>
        <w:ind w:firstLine="0"/>
      </w:pPr>
      <w:bookmarkStart w:id="13" w:name="bookmark75"/>
      <w:r>
        <w:t>Grupos de interés</w:t>
      </w:r>
      <w:bookmarkEnd w:id="13"/>
    </w:p>
    <w:p w:rsidR="003768B7" w:rsidRDefault="003768B7" w:rsidP="003768B7">
      <w:pPr>
        <w:ind w:left="420" w:right="4940"/>
        <w:sectPr w:rsidR="003768B7">
          <w:pgSz w:w="12240" w:h="15840"/>
          <w:pgMar w:top="413" w:right="1675" w:bottom="461" w:left="1675" w:header="0" w:footer="3" w:gutter="0"/>
          <w:cols w:space="720"/>
          <w:noEndnote/>
          <w:docGrid w:linePitch="360"/>
        </w:sectPr>
      </w:pPr>
      <w:r>
        <w:t>Gobierno Instituciones públicas</w:t>
      </w:r>
    </w:p>
    <w:p w:rsidR="003768B7" w:rsidRDefault="003768B7" w:rsidP="003768B7">
      <w:pPr>
        <w:framePr w:h="922" w:wrap="notBeside" w:vAnchor="text" w:hAnchor="text" w:y="1"/>
        <w:rPr>
          <w:sz w:val="2"/>
          <w:szCs w:val="2"/>
        </w:rPr>
      </w:pPr>
    </w:p>
    <w:p w:rsidR="003768B7" w:rsidRDefault="003768B7" w:rsidP="003768B7">
      <w:pPr>
        <w:rPr>
          <w:sz w:val="2"/>
          <w:szCs w:val="2"/>
        </w:rPr>
      </w:pPr>
    </w:p>
    <w:p w:rsidR="003768B7" w:rsidRDefault="003768B7" w:rsidP="003768B7">
      <w:pPr>
        <w:pStyle w:val="Ttulo520"/>
        <w:keepNext/>
        <w:keepLines/>
        <w:shd w:val="clear" w:color="auto" w:fill="auto"/>
        <w:spacing w:before="638" w:after="317" w:line="220" w:lineRule="exact"/>
        <w:ind w:firstLine="0"/>
      </w:pPr>
      <w:bookmarkStart w:id="14" w:name="bookmark76"/>
      <w:r>
        <w:t>El entorno visto en forma más amplia</w:t>
      </w:r>
      <w:bookmarkEnd w:id="14"/>
    </w:p>
    <w:p w:rsidR="003768B7" w:rsidRDefault="003768B7" w:rsidP="003768B7">
      <w:pPr>
        <w:spacing w:line="307" w:lineRule="exact"/>
        <w:ind w:left="420" w:right="6000"/>
      </w:pPr>
      <w:r>
        <w:t xml:space="preserve">Demografía </w:t>
      </w:r>
      <w:r>
        <w:rPr>
          <w:rStyle w:val="Cuerpodeltexto20"/>
        </w:rPr>
        <w:t xml:space="preserve">H </w:t>
      </w:r>
      <w:r>
        <w:t>Economía Política</w:t>
      </w:r>
    </w:p>
    <w:p w:rsidR="003768B7" w:rsidRDefault="003768B7" w:rsidP="003768B7">
      <w:pPr>
        <w:spacing w:line="307" w:lineRule="exact"/>
        <w:ind w:left="420"/>
      </w:pPr>
      <w:r>
        <w:t>Legislativo / Regulatorio</w:t>
      </w:r>
    </w:p>
    <w:p w:rsidR="003768B7" w:rsidRDefault="003768B7" w:rsidP="003768B7">
      <w:pPr>
        <w:spacing w:after="310" w:line="307" w:lineRule="exact"/>
        <w:jc w:val="both"/>
      </w:pPr>
      <w:r>
        <w:t>La identificación de las fortalezas y debilidades de las compañías, así como de las oportunidades y amenazas en las condiciones externas, se considera como una actividad que lleva al éxito de la estrategia de negocios de las empresas.</w:t>
      </w:r>
    </w:p>
    <w:p w:rsidR="003768B7" w:rsidRDefault="003768B7" w:rsidP="003768B7">
      <w:pPr>
        <w:spacing w:after="279" w:line="220" w:lineRule="exact"/>
        <w:jc w:val="both"/>
      </w:pPr>
      <w:r>
        <w:t>LA matriz FODA: Conduce al desarrollo de cuatro tipos de estrategias:</w:t>
      </w:r>
    </w:p>
    <w:p w:rsidR="003768B7" w:rsidRDefault="003768B7" w:rsidP="003768B7">
      <w:pPr>
        <w:spacing w:line="307" w:lineRule="exact"/>
        <w:jc w:val="both"/>
      </w:pPr>
      <w:r>
        <w:t>La estrategia FO. Es basa en el uso de fortalezas internas de la organización con el propósito de aprovechar las oportunidades externas. Este tipo de estrategia es el más recomendado. La organización podría partir de sus fortalezas y a través de la utilización de sus capacidades positivas, aprovecharse del mercado para el ofrecimiento de sus bienes y servicios.</w:t>
      </w:r>
    </w:p>
    <w:p w:rsidR="00FF0196" w:rsidRDefault="00FF0196" w:rsidP="003768B7">
      <w:pPr>
        <w:spacing w:line="307" w:lineRule="exact"/>
        <w:jc w:val="both"/>
      </w:pPr>
      <w:bookmarkStart w:id="15" w:name="_GoBack"/>
      <w:bookmarkEnd w:id="15"/>
    </w:p>
    <w:p w:rsidR="003768B7" w:rsidRDefault="003768B7" w:rsidP="003768B7">
      <w:pPr>
        <w:spacing w:line="307" w:lineRule="exact"/>
        <w:jc w:val="both"/>
      </w:pPr>
      <w:r>
        <w:t>La estrategia FA. Trata de disminuir al mínimo el impacto de las amenazas del entorno, valiéndose de las fortalezas. Esto no implica que siempre se deba afrontar las amenazas del entorno de una forma tan directa, ya que a veces puede resultar más problemático para la institución.</w:t>
      </w:r>
    </w:p>
    <w:p w:rsidR="00FF0196" w:rsidRDefault="00FF0196" w:rsidP="003768B7">
      <w:pPr>
        <w:spacing w:line="307" w:lineRule="exact"/>
        <w:jc w:val="both"/>
      </w:pPr>
    </w:p>
    <w:p w:rsidR="003768B7" w:rsidRDefault="003768B7" w:rsidP="003768B7">
      <w:pPr>
        <w:spacing w:line="307" w:lineRule="exact"/>
        <w:jc w:val="both"/>
      </w:pPr>
      <w:r>
        <w:t>La estrategia DA. Tiene como propósito disminuir las debilidades y neutralizar las amenazas, a través de acciones de carácter defensivo. Generalmente este tipo de estrategia se utiliza sólo cuando la organización se encuentra en una posición altamente amenazada y posee muchas debilidades, aquí la estrategia va dirigida a la sobrevivencia. En este caso, se puede llegar incluso al cierre de la institución o a un cambio estructural y de misión.</w:t>
      </w:r>
    </w:p>
    <w:p w:rsidR="00FF0196" w:rsidRDefault="00FF0196" w:rsidP="003768B7">
      <w:pPr>
        <w:spacing w:line="307" w:lineRule="exact"/>
        <w:jc w:val="both"/>
      </w:pPr>
    </w:p>
    <w:p w:rsidR="00237CC7" w:rsidRDefault="003768B7" w:rsidP="003768B7">
      <w:pPr>
        <w:spacing w:line="307" w:lineRule="exact"/>
        <w:jc w:val="both"/>
      </w:pPr>
      <w:r>
        <w:t>La estrategia DO. Tiene la finalidad de mejorar las debilidades internas, aprovechando las oportunidades externas, una organización a la cual el entorno le brinda ciertas oportunidades, pero no las puede aprovechar por sus debilidades, se podría decir invertir recursos para desarrollar el área deficiente y así poder aprovechar la oportunidad.</w:t>
      </w:r>
    </w:p>
    <w:sectPr w:rsidR="00237C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4F" w:rsidRDefault="00C15C3B">
    <w:pPr>
      <w:rPr>
        <w:sz w:val="2"/>
        <w:szCs w:val="2"/>
      </w:rPr>
    </w:pPr>
    <w:r>
      <w:rPr>
        <w:noProof/>
        <w:lang w:val="es-CO" w:eastAsia="es-CO" w:bidi="ar-SA"/>
      </w:rPr>
      <mc:AlternateContent>
        <mc:Choice Requires="wps">
          <w:drawing>
            <wp:anchor distT="0" distB="0" distL="63500" distR="63500" simplePos="0" relativeHeight="251660288" behindDoc="1" locked="0" layoutInCell="1" allowOverlap="1" wp14:anchorId="358393DE" wp14:editId="13CC74B5">
              <wp:simplePos x="0" y="0"/>
              <wp:positionH relativeFrom="page">
                <wp:posOffset>1088390</wp:posOffset>
              </wp:positionH>
              <wp:positionV relativeFrom="page">
                <wp:posOffset>9152890</wp:posOffset>
              </wp:positionV>
              <wp:extent cx="5438775" cy="116840"/>
              <wp:effectExtent l="254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4F" w:rsidRDefault="00C15C3B">
                          <w:r>
                            <w:rPr>
                              <w:rStyle w:val="Encabezamientoopiedepgina0"/>
                            </w:rPr>
                            <w:t>Corporación Universitaria Remington - Calle 51 51-27 Conmutador 5111000 Ext. 2701 Fax: 5137892. Edificio Remington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8393DE" id="_x0000_t202" coordsize="21600,21600" o:spt="202" path="m,l,21600r21600,l21600,xe">
              <v:stroke joinstyle="miter"/>
              <v:path gradientshapeok="t" o:connecttype="rect"/>
            </v:shapetype>
            <v:shape id="Text Box 10" o:spid="_x0000_s1027" type="#_x0000_t202" style="position:absolute;margin-left:85.7pt;margin-top:720.7pt;width:428.25pt;height:9.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" filled="f" stroked="f">
              <v:textbox style="mso-fit-shape-to-text:t" inset="0,0,0,0">
                <w:txbxContent>
                  <w:p w:rsidR="00540D4F" w:rsidRDefault="00C15C3B">
                    <w:r>
                      <w:rPr>
                        <w:rStyle w:val="Encabezamientoopiedepgina0"/>
                      </w:rPr>
                      <w:t>Corporación Universitaria Remington - Calle 51 51-27 Conmutador 5111000 Ext. 2701 Fax: 5137892. Edificio Remington</w:t>
                    </w:r>
                  </w:p>
                </w:txbxContent>
              </v:textbox>
              <w10:wrap anchorx="page" anchory="page"/>
            </v:shape>
          </w:pict>
        </mc:Fallback>
      </mc:AlternateContent>
    </w:r>
    <w:r>
      <w:rPr>
        <w:noProof/>
        <w:lang w:val="es-CO" w:eastAsia="es-CO" w:bidi="ar-SA"/>
      </w:rPr>
      <mc:AlternateContent>
        <mc:Choice Requires="wps">
          <w:drawing>
            <wp:anchor distT="0" distB="0" distL="63500" distR="63500" simplePos="0" relativeHeight="251661312" behindDoc="1" locked="0" layoutInCell="1" allowOverlap="1" wp14:anchorId="25A5FB0E" wp14:editId="6B9CFD82">
              <wp:simplePos x="0" y="0"/>
              <wp:positionH relativeFrom="page">
                <wp:posOffset>2578735</wp:posOffset>
              </wp:positionH>
              <wp:positionV relativeFrom="page">
                <wp:posOffset>9345295</wp:posOffset>
              </wp:positionV>
              <wp:extent cx="2637155" cy="116840"/>
              <wp:effectExtent l="0" t="127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4F" w:rsidRDefault="00C15C3B">
                          <w:r>
                            <w:rPr>
                              <w:rStyle w:val="Encabezamientoopiedepgina0"/>
                            </w:rPr>
                            <w:t>Página Web</w:t>
                          </w:r>
                          <w:r>
                            <w:rPr>
                              <w:rStyle w:val="Encabezamientoopiedepgina0"/>
                            </w:rPr>
                            <w:t xml:space="preserve">: </w:t>
                          </w:r>
                          <w:r>
                            <w:rPr>
                              <w:rStyle w:val="Encabezamientoopiedepgina0"/>
                            </w:rPr>
                            <w:t>www.remington.edu.co</w:t>
                          </w:r>
                          <w:r>
                            <w:rPr>
                              <w:rStyle w:val="Encabezamientoopiedepgina0"/>
                            </w:rPr>
                            <w:t xml:space="preserve"> </w:t>
                          </w:r>
                          <w:r>
                            <w:rPr>
                              <w:rStyle w:val="Encabezamientoopiedepgina0"/>
                            </w:rPr>
                            <w:t xml:space="preserve">- </w:t>
                          </w:r>
                          <w:r>
                            <w:rPr>
                              <w:rStyle w:val="Encabezamientoopiedepgina0"/>
                            </w:rPr>
                            <w:t>Medellín - Colombia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5FB0E" id="Text Box 9" o:spid="_x0000_s1028" type="#_x0000_t202" style="position:absolute;margin-left:203.05pt;margin-top:735.85pt;width:207.65pt;height:9.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qsAIAAK4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" filled="f" stroked="f">
              <v:textbox style="mso-fit-shape-to-text:t" inset="0,0,0,0">
                <w:txbxContent>
                  <w:p w:rsidR="00540D4F" w:rsidRDefault="00C15C3B">
                    <w:r>
                      <w:rPr>
                        <w:rStyle w:val="Encabezamientoopiedepgina0"/>
                      </w:rPr>
                      <w:t>Página Web</w:t>
                    </w:r>
                    <w:r>
                      <w:rPr>
                        <w:rStyle w:val="Encabezamientoopiedepgina0"/>
                      </w:rPr>
                      <w:t xml:space="preserve">: </w:t>
                    </w:r>
                    <w:r>
                      <w:rPr>
                        <w:rStyle w:val="Encabezamientoopiedepgina0"/>
                      </w:rPr>
                      <w:t>www.remington.edu.co</w:t>
                    </w:r>
                    <w:r>
                      <w:rPr>
                        <w:rStyle w:val="Encabezamientoopiedepgina0"/>
                      </w:rPr>
                      <w:t xml:space="preserve"> </w:t>
                    </w:r>
                    <w:r>
                      <w:rPr>
                        <w:rStyle w:val="Encabezamientoopiedepgina0"/>
                      </w:rPr>
                      <w:t xml:space="preserve">- </w:t>
                    </w:r>
                    <w:r>
                      <w:rPr>
                        <w:rStyle w:val="Encabezamientoopiedepgina0"/>
                      </w:rPr>
                      <w:t>Medellín - Colombia</w:t>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4F" w:rsidRDefault="00C15C3B">
    <w:pPr>
      <w:rPr>
        <w:sz w:val="2"/>
        <w:szCs w:val="2"/>
      </w:rPr>
    </w:pPr>
    <w:r>
      <w:rPr>
        <w:noProof/>
        <w:lang w:val="es-CO" w:eastAsia="es-CO" w:bidi="ar-SA"/>
      </w:rPr>
      <mc:AlternateContent>
        <mc:Choice Requires="wps">
          <w:drawing>
            <wp:anchor distT="0" distB="0" distL="63500" distR="63500" simplePos="0" relativeHeight="251659264" behindDoc="1" locked="0" layoutInCell="1" allowOverlap="1" wp14:anchorId="29235530" wp14:editId="4B87D858">
              <wp:simplePos x="0" y="0"/>
              <wp:positionH relativeFrom="page">
                <wp:posOffset>4108450</wp:posOffset>
              </wp:positionH>
              <wp:positionV relativeFrom="page">
                <wp:posOffset>494030</wp:posOffset>
              </wp:positionV>
              <wp:extent cx="2023110" cy="418465"/>
              <wp:effectExtent l="3175" t="0" r="254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D4F" w:rsidRDefault="00C15C3B">
                          <w:pPr>
                            <w:shd w:val="clear" w:color="auto" w:fill="000000"/>
                          </w:pPr>
                          <w:r>
                            <w:rPr>
                              <w:rStyle w:val="EncabezamientoopiedepginaCalibri9pto"/>
                            </w:rPr>
                            <w:t>Dirección de Educación a Distancia y Virtual</w:t>
                          </w:r>
                        </w:p>
                        <w:p w:rsidR="00540D4F" w:rsidRDefault="00C15C3B">
                          <w:pPr>
                            <w:shd w:val="clear" w:color="auto" w:fill="000000"/>
                          </w:pPr>
                          <w:r>
                            <w:rPr>
                              <w:rStyle w:val="EncabezamientoopiedepginaCalibri9pto"/>
                            </w:rPr>
                            <w:t xml:space="preserve">Ingeniería de Sistemas </w:t>
                          </w:r>
                          <w:r>
                            <w:rPr>
                              <w:rStyle w:val="EncabezamientoopiedepginaCalibri9pto"/>
                            </w:rPr>
                            <w:t>Pág. 20</w:t>
                          </w:r>
                        </w:p>
                        <w:p w:rsidR="00540D4F" w:rsidRDefault="00C15C3B">
                          <w:pPr>
                            <w:shd w:val="clear" w:color="auto" w:fill="000000"/>
                          </w:pPr>
                          <w:r>
                            <w:rPr>
                              <w:rStyle w:val="EncabezamientoopiedepginaCalibri9pto"/>
                            </w:rPr>
                            <w:t>Asignatura: Gerencia de Sistemas</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235530" id="_x0000_t202" coordsize="21600,21600" o:spt="202" path="m,l,21600r21600,l21600,xe">
              <v:stroke joinstyle="miter"/>
              <v:path gradientshapeok="t" o:connecttype="rect"/>
            </v:shapetype>
            <v:shape id="Text Box 11" o:spid="_x0000_s1026" type="#_x0000_t202" style="position:absolute;margin-left:323.5pt;margin-top:38.9pt;width:159.3pt;height:32.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" filled="f" stroked="f">
              <v:textbox style="mso-fit-shape-to-text:t" inset="0,0,0,0">
                <w:txbxContent>
                  <w:p w:rsidR="00540D4F" w:rsidRDefault="00C15C3B">
                    <w:pPr>
                      <w:shd w:val="clear" w:color="auto" w:fill="000000"/>
                    </w:pPr>
                    <w:r>
                      <w:rPr>
                        <w:rStyle w:val="EncabezamientoopiedepginaCalibri9pto"/>
                      </w:rPr>
                      <w:t>Dirección de Educación a Distancia y Virtual</w:t>
                    </w:r>
                  </w:p>
                  <w:p w:rsidR="00540D4F" w:rsidRDefault="00C15C3B">
                    <w:pPr>
                      <w:shd w:val="clear" w:color="auto" w:fill="000000"/>
                    </w:pPr>
                    <w:r>
                      <w:rPr>
                        <w:rStyle w:val="EncabezamientoopiedepginaCalibri9pto"/>
                      </w:rPr>
                      <w:t xml:space="preserve">Ingeniería de Sistemas </w:t>
                    </w:r>
                    <w:r>
                      <w:rPr>
                        <w:rStyle w:val="EncabezamientoopiedepginaCalibri9pto"/>
                      </w:rPr>
                      <w:t>Pág. 20</w:t>
                    </w:r>
                  </w:p>
                  <w:p w:rsidR="00540D4F" w:rsidRDefault="00C15C3B">
                    <w:pPr>
                      <w:shd w:val="clear" w:color="auto" w:fill="000000"/>
                    </w:pPr>
                    <w:r>
                      <w:rPr>
                        <w:rStyle w:val="EncabezamientoopiedepginaCalibri9pto"/>
                      </w:rPr>
                      <w:t>Asignatura: Gerencia de Sistemas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7EF7"/>
    <w:multiLevelType w:val="multilevel"/>
    <w:tmpl w:val="30A22B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3819CB"/>
    <w:multiLevelType w:val="multilevel"/>
    <w:tmpl w:val="89C8429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6F2DC3"/>
    <w:multiLevelType w:val="multilevel"/>
    <w:tmpl w:val="83A4AD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B7"/>
    <w:rsid w:val="00076833"/>
    <w:rsid w:val="00237CC7"/>
    <w:rsid w:val="003768B7"/>
    <w:rsid w:val="0084634D"/>
    <w:rsid w:val="00A06A15"/>
    <w:rsid w:val="00B2296E"/>
    <w:rsid w:val="00CB62C8"/>
    <w:rsid w:val="00D01960"/>
    <w:rsid w:val="00FF01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47DB1-DAD8-4EBC-95D0-0B8031C3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68B7"/>
    <w:pPr>
      <w:widowControl w:val="0"/>
      <w:spacing w:after="0" w:line="240" w:lineRule="auto"/>
    </w:pPr>
    <w:rPr>
      <w:rFonts w:ascii="Microsoft Sans Serif" w:eastAsia="Microsoft Sans Serif" w:hAnsi="Microsoft Sans Serif" w:cs="Microsoft Sans Serif"/>
      <w:color w:val="000000"/>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2">
    <w:name w:val="Cuerpo del texto (2)_"/>
    <w:basedOn w:val="Fuentedeprrafopredeter"/>
    <w:rsid w:val="003768B7"/>
    <w:rPr>
      <w:rFonts w:ascii="Calibri" w:eastAsia="Calibri" w:hAnsi="Calibri" w:cs="Calibri"/>
      <w:b w:val="0"/>
      <w:bCs w:val="0"/>
      <w:i w:val="0"/>
      <w:iCs w:val="0"/>
      <w:smallCaps w:val="0"/>
      <w:strike w:val="0"/>
      <w:sz w:val="22"/>
      <w:szCs w:val="22"/>
      <w:u w:val="none"/>
    </w:rPr>
  </w:style>
  <w:style w:type="character" w:customStyle="1" w:styleId="Encabezamientoopiedepgina">
    <w:name w:val="Encabezamiento o pie de página_"/>
    <w:basedOn w:val="Fuentedeprrafopredeter"/>
    <w:rsid w:val="003768B7"/>
    <w:rPr>
      <w:rFonts w:ascii="Arial" w:eastAsia="Arial" w:hAnsi="Arial" w:cs="Arial"/>
      <w:b w:val="0"/>
      <w:bCs w:val="0"/>
      <w:i w:val="0"/>
      <w:iCs w:val="0"/>
      <w:smallCaps w:val="0"/>
      <w:strike w:val="0"/>
      <w:sz w:val="16"/>
      <w:szCs w:val="16"/>
      <w:u w:val="none"/>
    </w:rPr>
  </w:style>
  <w:style w:type="character" w:customStyle="1" w:styleId="Encabezamientoopiedepgina0">
    <w:name w:val="Encabezamiento o pie de página"/>
    <w:basedOn w:val="Encabezamientoopiedepgina"/>
    <w:rsid w:val="003768B7"/>
    <w:rPr>
      <w:rFonts w:ascii="Arial" w:eastAsia="Arial" w:hAnsi="Arial" w:cs="Arial"/>
      <w:b w:val="0"/>
      <w:bCs w:val="0"/>
      <w:i w:val="0"/>
      <w:iCs w:val="0"/>
      <w:smallCaps w:val="0"/>
      <w:strike w:val="0"/>
      <w:color w:val="000000"/>
      <w:spacing w:val="0"/>
      <w:w w:val="100"/>
      <w:position w:val="0"/>
      <w:sz w:val="16"/>
      <w:szCs w:val="16"/>
      <w:u w:val="none"/>
      <w:lang w:val="es-ES" w:eastAsia="es-ES" w:bidi="es-ES"/>
    </w:rPr>
  </w:style>
  <w:style w:type="character" w:customStyle="1" w:styleId="Cuerpodeltexto20">
    <w:name w:val="Cuerpo del texto (2)"/>
    <w:basedOn w:val="Cuerpodeltexto2"/>
    <w:rsid w:val="003768B7"/>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style>
  <w:style w:type="character" w:customStyle="1" w:styleId="Cuerpodeltexto2MSReferenceSansSerif12ptoCursiva">
    <w:name w:val="Cuerpo del texto (2) + MS Reference Sans Serif;12 pto;Cursiva"/>
    <w:basedOn w:val="Cuerpodeltexto2"/>
    <w:rsid w:val="003768B7"/>
    <w:rPr>
      <w:rFonts w:ascii="MS Reference Sans Serif" w:eastAsia="MS Reference Sans Serif" w:hAnsi="MS Reference Sans Serif" w:cs="MS Reference Sans Serif"/>
      <w:b/>
      <w:bCs/>
      <w:i/>
      <w:iCs/>
      <w:smallCaps w:val="0"/>
      <w:strike w:val="0"/>
      <w:color w:val="000000"/>
      <w:spacing w:val="0"/>
      <w:w w:val="100"/>
      <w:position w:val="0"/>
      <w:sz w:val="24"/>
      <w:szCs w:val="24"/>
      <w:u w:val="none"/>
      <w:lang w:val="es-ES" w:eastAsia="es-ES" w:bidi="es-ES"/>
    </w:rPr>
  </w:style>
  <w:style w:type="character" w:customStyle="1" w:styleId="EncabezamientoopiedepginaCalibri9pto">
    <w:name w:val="Encabezamiento o pie de página + Calibri;9 pto"/>
    <w:basedOn w:val="Encabezamientoopiedepgina"/>
    <w:rsid w:val="003768B7"/>
    <w:rPr>
      <w:rFonts w:ascii="Calibri" w:eastAsia="Calibri" w:hAnsi="Calibri" w:cs="Calibri"/>
      <w:b w:val="0"/>
      <w:bCs w:val="0"/>
      <w:i w:val="0"/>
      <w:iCs w:val="0"/>
      <w:smallCaps w:val="0"/>
      <w:strike w:val="0"/>
      <w:color w:val="FFFFFF"/>
      <w:spacing w:val="0"/>
      <w:w w:val="100"/>
      <w:position w:val="0"/>
      <w:sz w:val="18"/>
      <w:szCs w:val="18"/>
      <w:u w:val="none"/>
      <w:lang w:val="es-ES" w:eastAsia="es-ES" w:bidi="es-ES"/>
    </w:rPr>
  </w:style>
  <w:style w:type="character" w:customStyle="1" w:styleId="Ttulo52">
    <w:name w:val="Título #5 (2)_"/>
    <w:basedOn w:val="Fuentedeprrafopredeter"/>
    <w:link w:val="Ttulo520"/>
    <w:rsid w:val="003768B7"/>
    <w:rPr>
      <w:rFonts w:ascii="Calibri" w:eastAsia="Calibri" w:hAnsi="Calibri" w:cs="Calibri"/>
      <w:shd w:val="clear" w:color="auto" w:fill="FFFFFF"/>
    </w:rPr>
  </w:style>
  <w:style w:type="paragraph" w:customStyle="1" w:styleId="Ttulo520">
    <w:name w:val="Título #5 (2)"/>
    <w:basedOn w:val="Normal"/>
    <w:link w:val="Ttulo52"/>
    <w:rsid w:val="003768B7"/>
    <w:pPr>
      <w:shd w:val="clear" w:color="auto" w:fill="FFFFFF"/>
      <w:spacing w:before="240" w:after="120" w:line="0" w:lineRule="atLeast"/>
      <w:ind w:hanging="340"/>
      <w:jc w:val="both"/>
      <w:outlineLvl w:val="4"/>
    </w:pPr>
    <w:rPr>
      <w:rFonts w:ascii="Calibri" w:eastAsia="Calibri" w:hAnsi="Calibri" w:cs="Calibri"/>
      <w:color w:val="auto"/>
      <w:sz w:val="22"/>
      <w:szCs w:val="22"/>
      <w:lang w:val="es-C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3601</Words>
  <Characters>19806</Characters>
  <Application>Microsoft Office Word</Application>
  <DocSecurity>0</DocSecurity>
  <Lines>165</Lines>
  <Paragraphs>46</Paragraphs>
  <ScaleCrop>false</ScaleCrop>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Alcides Patiño</dc:creator>
  <cp:keywords/>
  <dc:description/>
  <cp:lastModifiedBy>Rodrigo Alcides Patiño</cp:lastModifiedBy>
  <cp:revision>4</cp:revision>
  <dcterms:created xsi:type="dcterms:W3CDTF">2017-06-08T22:50:00Z</dcterms:created>
  <dcterms:modified xsi:type="dcterms:W3CDTF">2017-06-08T22:52:00Z</dcterms:modified>
</cp:coreProperties>
</file>